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AFC0" w14:textId="4D809383" w:rsidR="004765E8" w:rsidRPr="00DA1E8B" w:rsidRDefault="00277950">
      <w:pPr>
        <w:pStyle w:val="Standard"/>
        <w:rPr>
          <w:rFonts w:ascii="Times New Roman" w:hAnsi="Times New Roman" w:hint="eastAsia"/>
          <w:b/>
          <w:bCs/>
          <w:lang w:val="pl-PL"/>
        </w:rPr>
      </w:pPr>
      <w:r w:rsidRPr="00277950">
        <w:rPr>
          <w:rFonts w:ascii="Times New Roman" w:hAnsi="Times New Roman"/>
          <w:b/>
          <w:bCs/>
          <w:lang w:val="pl-PL"/>
        </w:rPr>
        <w:t>Nr sprawy : ZP/271/1/2021/TP</w:t>
      </w:r>
    </w:p>
    <w:p w14:paraId="30CF4DF0" w14:textId="209BC6EB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277950">
        <w:rPr>
          <w:rFonts w:ascii="Times New Roman" w:hAnsi="Times New Roman"/>
          <w:b/>
          <w:bCs/>
          <w:lang w:val="pl-PL"/>
        </w:rPr>
        <w:t>5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Pr="00DA1E8B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sz w:val="10"/>
          <w:szCs w:val="10"/>
          <w:lang w:val="pl-PL"/>
        </w:rPr>
      </w:pPr>
    </w:p>
    <w:p w14:paraId="24028A90" w14:textId="1BB3F0B0" w:rsidR="004765E8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61254C54" w14:textId="6EEE1BCA" w:rsidR="00E75376" w:rsidRPr="00DA1E8B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10"/>
          <w:szCs w:val="10"/>
          <w:lang w:val="pl-PL"/>
        </w:rPr>
      </w:pPr>
    </w:p>
    <w:p w14:paraId="27160282" w14:textId="5677C31E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277950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5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</w:t>
      </w:r>
      <w:r w:rsidR="006A149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Ryby</w:t>
      </w:r>
    </w:p>
    <w:p w14:paraId="3FACF617" w14:textId="6969A4CC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310AE2" w14:paraId="476B263D" w14:textId="77777777" w:rsidTr="005D57A4">
        <w:tc>
          <w:tcPr>
            <w:tcW w:w="709" w:type="dxa"/>
          </w:tcPr>
          <w:p w14:paraId="2EAB3670" w14:textId="4878133C" w:rsidR="00310AE2" w:rsidRPr="00E75376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69D095F0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7D3EB28B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662688F6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7EBD05FB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46C781AA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A219353" w14:textId="44740D0E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4832E9E8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299C1043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1F002B" w:rsidRPr="006A1492" w14:paraId="34F8A7B1" w14:textId="77777777" w:rsidTr="005D57A4">
        <w:tc>
          <w:tcPr>
            <w:tcW w:w="709" w:type="dxa"/>
          </w:tcPr>
          <w:p w14:paraId="5726F50D" w14:textId="573A1A3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111" w:type="dxa"/>
          </w:tcPr>
          <w:p w14:paraId="0C93D67B" w14:textId="78B51579" w:rsidR="001F002B" w:rsidRPr="008A11AB" w:rsidRDefault="006A1492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Makrela wędzona, wielkość sztuki 300 g – 500 g</w:t>
            </w:r>
          </w:p>
        </w:tc>
        <w:tc>
          <w:tcPr>
            <w:tcW w:w="1276" w:type="dxa"/>
          </w:tcPr>
          <w:p w14:paraId="1E97EF99" w14:textId="3B1042A7" w:rsidR="001F002B" w:rsidRPr="008A11AB" w:rsidRDefault="006A149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5CF7BED" w14:textId="4689C886" w:rsidR="001F002B" w:rsidRPr="008A11AB" w:rsidRDefault="00FF03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240</w:t>
            </w:r>
          </w:p>
        </w:tc>
        <w:tc>
          <w:tcPr>
            <w:tcW w:w="1560" w:type="dxa"/>
          </w:tcPr>
          <w:p w14:paraId="43D2078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B782E2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C901D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FBC6DC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ACBBC0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6A1492" w14:paraId="29976CAA" w14:textId="77777777" w:rsidTr="005D57A4">
        <w:tc>
          <w:tcPr>
            <w:tcW w:w="709" w:type="dxa"/>
          </w:tcPr>
          <w:p w14:paraId="4245FAA8" w14:textId="6B0CA63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4111" w:type="dxa"/>
          </w:tcPr>
          <w:p w14:paraId="11ADD234" w14:textId="3203DF17" w:rsidR="001F002B" w:rsidRPr="008A11AB" w:rsidRDefault="006A1492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Płaty śledziowe marynowane </w:t>
            </w:r>
            <w:r w:rsidR="00277950">
              <w:rPr>
                <w:rFonts w:ascii="Times New Roman" w:hAnsi="Times New Roman"/>
                <w:color w:val="0A0A0A"/>
                <w:lang w:val="pl-PL"/>
              </w:rPr>
              <w:t>ze skórą w zalewie octowej (płaty koloru białego po stronie wewnętrznej, nie rozpadające się, bez obcych zanieczyszczeń, tkanka mięsna jasna o naturalnej barwie</w:t>
            </w:r>
          </w:p>
        </w:tc>
        <w:tc>
          <w:tcPr>
            <w:tcW w:w="1276" w:type="dxa"/>
          </w:tcPr>
          <w:p w14:paraId="5465E031" w14:textId="27C377FE" w:rsidR="001F002B" w:rsidRPr="008A11AB" w:rsidRDefault="006A149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6356A6B1" w14:textId="4073A67D" w:rsidR="001F002B" w:rsidRPr="008A11AB" w:rsidRDefault="00FF03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330</w:t>
            </w:r>
          </w:p>
        </w:tc>
        <w:tc>
          <w:tcPr>
            <w:tcW w:w="1560" w:type="dxa"/>
          </w:tcPr>
          <w:p w14:paraId="0E45CD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6F935E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1963CC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A6984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12CAA8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6A1492" w14:paraId="1784E23B" w14:textId="77777777" w:rsidTr="005D57A4">
        <w:tc>
          <w:tcPr>
            <w:tcW w:w="709" w:type="dxa"/>
          </w:tcPr>
          <w:p w14:paraId="31308B41" w14:textId="5F517DF2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3.</w:t>
            </w:r>
          </w:p>
        </w:tc>
        <w:tc>
          <w:tcPr>
            <w:tcW w:w="4111" w:type="dxa"/>
          </w:tcPr>
          <w:p w14:paraId="2E5B0542" w14:textId="3C7D4066" w:rsidR="001F002B" w:rsidRPr="008A11AB" w:rsidRDefault="006A1492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Miruna</w:t>
            </w:r>
            <w:proofErr w:type="spellEnd"/>
            <w:r>
              <w:rPr>
                <w:rFonts w:ascii="Times New Roman" w:hAnsi="Times New Roman"/>
                <w:color w:val="0A0A0A"/>
                <w:lang w:val="pl-PL"/>
              </w:rPr>
              <w:t xml:space="preserve"> filet mrożony tzw. szuter ze skórą, wielkość </w:t>
            </w:r>
            <w:r w:rsidR="00277950">
              <w:rPr>
                <w:rFonts w:ascii="Times New Roman" w:hAnsi="Times New Roman"/>
                <w:color w:val="0A0A0A"/>
                <w:lang w:val="pl-PL"/>
              </w:rPr>
              <w:t xml:space="preserve">pojedynczego fileta </w:t>
            </w:r>
            <w:r>
              <w:rPr>
                <w:rFonts w:ascii="Times New Roman" w:hAnsi="Times New Roman"/>
                <w:color w:val="0A0A0A"/>
                <w:lang w:val="pl-PL"/>
              </w:rPr>
              <w:t>230 g – 340 g bez glazury</w:t>
            </w:r>
            <w:r w:rsidR="00277950">
              <w:rPr>
                <w:rFonts w:ascii="Times New Roman" w:hAnsi="Times New Roman"/>
                <w:color w:val="0A0A0A"/>
                <w:lang w:val="pl-PL"/>
              </w:rPr>
              <w:t>, płat mięsa z ryby oddzielonych od pozostałych części anatomicznych ryby</w:t>
            </w:r>
            <w:r w:rsidR="00E94D1D">
              <w:rPr>
                <w:rFonts w:ascii="Times New Roman" w:hAnsi="Times New Roman"/>
                <w:color w:val="0A0A0A"/>
                <w:lang w:val="pl-PL"/>
              </w:rPr>
              <w:t>, bez skóry i wyrostków ościstych kręgosłupa, bez błony otrzewnej i żeber</w:t>
            </w:r>
          </w:p>
        </w:tc>
        <w:tc>
          <w:tcPr>
            <w:tcW w:w="1276" w:type="dxa"/>
          </w:tcPr>
          <w:p w14:paraId="74E57F7D" w14:textId="74D4DE8D" w:rsidR="001F002B" w:rsidRPr="008A11AB" w:rsidRDefault="006A149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358E40C" w14:textId="235FC002" w:rsidR="001F002B" w:rsidRPr="008A11AB" w:rsidRDefault="00FF03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634</w:t>
            </w:r>
          </w:p>
        </w:tc>
        <w:tc>
          <w:tcPr>
            <w:tcW w:w="1560" w:type="dxa"/>
          </w:tcPr>
          <w:p w14:paraId="2431655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60AAC2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7B285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9C65E3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A19B6C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3488259C" w14:textId="58A7F0BD" w:rsidR="004765E8" w:rsidRDefault="00131B98" w:rsidP="00DA1E8B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i pieczęć osoby upoważnionej)</w:t>
      </w:r>
    </w:p>
    <w:sectPr w:rsidR="004765E8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C328" w14:textId="77777777" w:rsidR="00215BD7" w:rsidRDefault="00215BD7">
      <w:pPr>
        <w:rPr>
          <w:rFonts w:hint="eastAsia"/>
        </w:rPr>
      </w:pPr>
      <w:r>
        <w:separator/>
      </w:r>
    </w:p>
  </w:endnote>
  <w:endnote w:type="continuationSeparator" w:id="0">
    <w:p w14:paraId="685FC89C" w14:textId="77777777" w:rsidR="00215BD7" w:rsidRDefault="00215B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8A87" w14:textId="77777777" w:rsidR="00215BD7" w:rsidRDefault="00215BD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00271EF" w14:textId="77777777" w:rsidR="00215BD7" w:rsidRDefault="00215BD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77777777" w:rsidR="007D05F7" w:rsidRDefault="00215BD7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8111E"/>
    <w:rsid w:val="000C177E"/>
    <w:rsid w:val="000E362E"/>
    <w:rsid w:val="00115571"/>
    <w:rsid w:val="00116987"/>
    <w:rsid w:val="00124DC3"/>
    <w:rsid w:val="00131B98"/>
    <w:rsid w:val="00155EE6"/>
    <w:rsid w:val="001F002B"/>
    <w:rsid w:val="00215BD7"/>
    <w:rsid w:val="00277950"/>
    <w:rsid w:val="002F3A02"/>
    <w:rsid w:val="00300B3B"/>
    <w:rsid w:val="00310AE2"/>
    <w:rsid w:val="003771CE"/>
    <w:rsid w:val="003C7B95"/>
    <w:rsid w:val="004765E8"/>
    <w:rsid w:val="005D57A4"/>
    <w:rsid w:val="00620B0A"/>
    <w:rsid w:val="006431A4"/>
    <w:rsid w:val="006A1492"/>
    <w:rsid w:val="007012FC"/>
    <w:rsid w:val="007465B4"/>
    <w:rsid w:val="00794B77"/>
    <w:rsid w:val="007C0AB5"/>
    <w:rsid w:val="007D2E71"/>
    <w:rsid w:val="007D2ED1"/>
    <w:rsid w:val="007D5CC4"/>
    <w:rsid w:val="008A11AB"/>
    <w:rsid w:val="00914BB8"/>
    <w:rsid w:val="009456C1"/>
    <w:rsid w:val="00955B0B"/>
    <w:rsid w:val="009A0E83"/>
    <w:rsid w:val="009E0605"/>
    <w:rsid w:val="00A322EB"/>
    <w:rsid w:val="00AB63A5"/>
    <w:rsid w:val="00B3213A"/>
    <w:rsid w:val="00C615EF"/>
    <w:rsid w:val="00C83720"/>
    <w:rsid w:val="00CC57F4"/>
    <w:rsid w:val="00D07964"/>
    <w:rsid w:val="00D517BF"/>
    <w:rsid w:val="00DA1E8B"/>
    <w:rsid w:val="00E61AE8"/>
    <w:rsid w:val="00E75376"/>
    <w:rsid w:val="00E94D1D"/>
    <w:rsid w:val="00EC467A"/>
    <w:rsid w:val="00F022A7"/>
    <w:rsid w:val="00FF03E3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27</cp:revision>
  <cp:lastPrinted>2021-11-02T07:09:00Z</cp:lastPrinted>
  <dcterms:created xsi:type="dcterms:W3CDTF">2020-05-27T08:09:00Z</dcterms:created>
  <dcterms:modified xsi:type="dcterms:W3CDTF">2021-11-02T07:10:00Z</dcterms:modified>
</cp:coreProperties>
</file>