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11EA" w14:textId="64B9AE87" w:rsidR="00FF1E64" w:rsidRPr="00FF1E64" w:rsidRDefault="00FF1E64" w:rsidP="00FF1E64">
      <w:pPr>
        <w:pStyle w:val="Standard"/>
        <w:rPr>
          <w:rFonts w:ascii="Times New Roman" w:hAnsi="Times New Roman"/>
          <w:b/>
          <w:bCs/>
          <w:lang w:val="pl-PL"/>
        </w:rPr>
      </w:pPr>
    </w:p>
    <w:p w14:paraId="30CF4DF0" w14:textId="20BED13D" w:rsidR="004765E8" w:rsidRDefault="00131B98" w:rsidP="00F0506D">
      <w:pPr>
        <w:pStyle w:val="Standard"/>
        <w:rPr>
          <w:rFonts w:ascii="Times New Roman" w:hAnsi="Times New Roman"/>
          <w:b/>
          <w:bCs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7C129F">
        <w:rPr>
          <w:rFonts w:ascii="Times New Roman" w:hAnsi="Times New Roman"/>
          <w:b/>
          <w:bCs/>
          <w:lang w:val="pl-PL"/>
        </w:rPr>
        <w:t>1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600FC253" w14:textId="77777777" w:rsidR="00F0506D" w:rsidRDefault="00F0506D" w:rsidP="00F0506D">
      <w:pPr>
        <w:pStyle w:val="Standard"/>
        <w:rPr>
          <w:rFonts w:ascii="Times New Roman" w:hAnsi="Times New Roman"/>
          <w:b/>
          <w:bCs/>
          <w:lang w:val="pl-PL"/>
        </w:rPr>
      </w:pPr>
    </w:p>
    <w:p w14:paraId="170540C7" w14:textId="058EA1DA" w:rsidR="00F0506D" w:rsidRDefault="00F0506D" w:rsidP="00F0506D">
      <w:pPr>
        <w:pStyle w:val="Standard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Formularz asortymentowo – cenowy </w:t>
      </w:r>
    </w:p>
    <w:p w14:paraId="18DD487D" w14:textId="20FC1437" w:rsidR="00F0506D" w:rsidRDefault="00F0506D" w:rsidP="00F0506D">
      <w:pPr>
        <w:jc w:val="center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 xml:space="preserve">Postępowanie prowadzone w trybie podstawowym zgodnie z art. 275 </w:t>
      </w:r>
      <w:r w:rsidR="007537AC">
        <w:rPr>
          <w:rFonts w:ascii="Times New Roman" w:hAnsi="Times New Roman"/>
          <w:lang w:val="pl-PL"/>
        </w:rPr>
        <w:t>pkt</w:t>
      </w:r>
      <w:r w:rsidRPr="00F0506D">
        <w:rPr>
          <w:rFonts w:ascii="Times New Roman" w:hAnsi="Times New Roman"/>
          <w:lang w:val="pl-PL"/>
        </w:rPr>
        <w:t xml:space="preserve"> 1 ustawy pzp pn. </w:t>
      </w:r>
      <w:bookmarkStart w:id="0" w:name="_Hlk40785772"/>
    </w:p>
    <w:p w14:paraId="4FC85657" w14:textId="41AE6ED6" w:rsidR="00F0506D" w:rsidRPr="00F0506D" w:rsidRDefault="00F0506D" w:rsidP="00F0506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</w:pP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Zakup oraz dostawa artykułów żywnościowych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dla Domu Pomocy Społecznej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(27-400) Ostrowcu Świętokrzyskim, ul. Grabowiecka 7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okresie od </w:t>
      </w:r>
      <w:r w:rsidR="004D0A46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>stycznia 2024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 r. do końca </w:t>
      </w:r>
      <w:r w:rsidR="004D0A46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>czerwca 2024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 r.</w:t>
      </w:r>
    </w:p>
    <w:p w14:paraId="53A515FB" w14:textId="77777777" w:rsidR="00F0506D" w:rsidRPr="00F0506D" w:rsidRDefault="00F0506D" w:rsidP="00F0506D">
      <w:pPr>
        <w:autoSpaceDN/>
        <w:spacing w:line="259" w:lineRule="auto"/>
        <w:rPr>
          <w:rFonts w:ascii="Times New Roman" w:hAnsi="Times New Roman"/>
          <w:b/>
          <w:bCs/>
          <w:u w:val="single"/>
          <w:lang w:val="pl-PL"/>
        </w:rPr>
      </w:pPr>
      <w:r w:rsidRPr="00F0506D">
        <w:rPr>
          <w:rFonts w:ascii="Times New Roman" w:hAnsi="Times New Roman"/>
          <w:b/>
          <w:bCs/>
          <w:u w:val="single"/>
          <w:lang w:val="pl-PL"/>
        </w:rPr>
        <w:t>Zamawiający:</w:t>
      </w:r>
    </w:p>
    <w:p w14:paraId="7F4917DF" w14:textId="61DB8D1E" w:rsidR="00F0506D" w:rsidRPr="00F0506D" w:rsidRDefault="00F0506D" w:rsidP="00F0506D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Dom Pomocy Społecznej</w:t>
      </w:r>
      <w:r w:rsidR="009B198D">
        <w:rPr>
          <w:rFonts w:ascii="Times New Roman" w:hAnsi="Times New Roman"/>
          <w:lang w:val="pl-PL"/>
        </w:rPr>
        <w:t xml:space="preserve"> w Ostrowcu Św.</w:t>
      </w:r>
    </w:p>
    <w:p w14:paraId="3225B01D" w14:textId="77777777" w:rsidR="00F0506D" w:rsidRPr="00F0506D" w:rsidRDefault="00F0506D" w:rsidP="00F0506D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Ul. Grabowiecka 7</w:t>
      </w:r>
    </w:p>
    <w:p w14:paraId="6AE203CD" w14:textId="77777777" w:rsidR="00F0506D" w:rsidRPr="00F0506D" w:rsidRDefault="00F0506D" w:rsidP="00F0506D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27-400 Ostrowiec Św.</w:t>
      </w:r>
    </w:p>
    <w:bookmarkEnd w:id="0"/>
    <w:p w14:paraId="538BBC51" w14:textId="33333D6D" w:rsidR="00F0506D" w:rsidRPr="00F0506D" w:rsidRDefault="00F0506D" w:rsidP="00F0506D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</w:p>
    <w:p w14:paraId="10496540" w14:textId="77777777" w:rsidR="00F0506D" w:rsidRPr="00F0506D" w:rsidRDefault="00F0506D" w:rsidP="00F0506D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b/>
          <w:b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>Nazwa Wykonawcy:</w:t>
      </w:r>
    </w:p>
    <w:p w14:paraId="6ABDFBF3" w14:textId="77777777" w:rsidR="00F0506D" w:rsidRPr="00F0506D" w:rsidRDefault="00F0506D" w:rsidP="00F0506D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……………………………………………………………………………………………………….</w:t>
      </w:r>
    </w:p>
    <w:p w14:paraId="15777FDB" w14:textId="77777777" w:rsidR="00F0506D" w:rsidRPr="00F0506D" w:rsidRDefault="00F0506D" w:rsidP="00F0506D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i/>
          <w:i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 xml:space="preserve">Adres Wykonawcy </w:t>
      </w:r>
      <w:r w:rsidRPr="00F0506D">
        <w:rPr>
          <w:rFonts w:ascii="Times New Roman" w:hAnsi="Times New Roman"/>
          <w:lang w:val="pl-PL"/>
        </w:rPr>
        <w:t>(Ulica, nr domu/lokalu, kod, miejscowość, województwo, powiat):</w:t>
      </w:r>
    </w:p>
    <w:p w14:paraId="2470C196" w14:textId="77777777" w:rsidR="00F0506D" w:rsidRPr="00F0506D" w:rsidRDefault="00F0506D" w:rsidP="00F0506D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………………………………………………………………………………………………..………</w:t>
      </w:r>
    </w:p>
    <w:p w14:paraId="5F84EBE8" w14:textId="0194FEA1" w:rsidR="00EA1FEB" w:rsidRPr="00EA1FEB" w:rsidRDefault="00EA1FEB" w:rsidP="00EA1FEB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 xml:space="preserve">W przypadku kolumny </w:t>
      </w:r>
      <w:r w:rsidR="00B219F2"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 xml:space="preserve">Nr </w:t>
      </w: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8</w:t>
      </w:r>
      <w:r w:rsidR="00B219F2"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 xml:space="preserve"> (</w:t>
      </w: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VAT %</w:t>
      </w:r>
      <w:r w:rsidR="00B219F2"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)</w:t>
      </w: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 xml:space="preserve"> należy wskazać stawkę obowiązując</w:t>
      </w:r>
      <w:r w:rsidR="00B219F2"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ego podatku VAT na dzień składania oferty</w:t>
      </w:r>
    </w:p>
    <w:p w14:paraId="27160282" w14:textId="6FD70229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11312E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1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Świeże warzywa i owoce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5D57A4" w14:paraId="476B263D" w14:textId="77777777" w:rsidTr="005D57A4">
        <w:tc>
          <w:tcPr>
            <w:tcW w:w="709" w:type="dxa"/>
          </w:tcPr>
          <w:p w14:paraId="2EAB3670" w14:textId="724B3A4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4B07205D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137DB7B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2D949624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0C6C550C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65F8B77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  <w:r w:rsidR="007C129F">
              <w:rPr>
                <w:rFonts w:ascii="Times New Roman" w:hAnsi="Times New Roman"/>
                <w:b/>
                <w:bCs/>
                <w:color w:val="0A0A0A"/>
                <w:lang w:val="pl-PL"/>
              </w:rPr>
              <w:t>=5+8</w:t>
            </w:r>
          </w:p>
        </w:tc>
        <w:tc>
          <w:tcPr>
            <w:tcW w:w="1276" w:type="dxa"/>
          </w:tcPr>
          <w:p w14:paraId="4A219353" w14:textId="3F0F1B7F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01094C36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54661E31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</w:t>
            </w:r>
            <w:r w:rsidR="007C129F">
              <w:rPr>
                <w:rFonts w:ascii="Times New Roman" w:hAnsi="Times New Roman"/>
                <w:b/>
                <w:bCs/>
                <w:color w:val="0A0A0A"/>
                <w:lang w:val="pl-PL"/>
              </w:rPr>
              <w:t>+</w:t>
            </w: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</w:tr>
      <w:tr w:rsidR="00604DCA" w:rsidRPr="00604DCA" w14:paraId="0C0CBD92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17F3" w14:textId="76ADD396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B6F1" w14:textId="1FE90CBF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lang w:val="pl-PL"/>
              </w:rPr>
            </w:pPr>
            <w:r w:rsidRPr="00542F72">
              <w:rPr>
                <w:color w:val="000000"/>
                <w:lang w:val="pl-PL"/>
              </w:rPr>
              <w:t xml:space="preserve">Botwinka </w:t>
            </w:r>
            <w:r w:rsidR="00A52D35" w:rsidRPr="00542F72">
              <w:rPr>
                <w:color w:val="000000"/>
                <w:lang w:val="pl-PL"/>
              </w:rPr>
              <w:t>bez objawów</w:t>
            </w:r>
            <w:r w:rsidRPr="00542F72">
              <w:rPr>
                <w:color w:val="000000"/>
                <w:lang w:val="pl-PL"/>
              </w:rPr>
              <w:t xml:space="preserve"> pleśni i gnicia, liście bez zmian, zaschniętych części, zanieczyszczeń obcych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A4A6A" w14:textId="759C7226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042D2A86" w14:textId="14D88245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53C50A9B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940A1C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34B16D" w14:textId="1575F4E5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8789A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BB78F9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449A383F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F902" w14:textId="059B0992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B8B61" w14:textId="386AB98D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  <w:lang w:val="pl-PL"/>
              </w:rPr>
              <w:t>Burak ćwikłowy bez oznak gnicia, pleśni śladów zmarznięcia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3320" w14:textId="1949B842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78EF747" w14:textId="749401CD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1 031</w:t>
            </w:r>
          </w:p>
        </w:tc>
        <w:tc>
          <w:tcPr>
            <w:tcW w:w="1560" w:type="dxa"/>
          </w:tcPr>
          <w:p w14:paraId="42B16657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310493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AAFE1B6" w14:textId="41BA4C5C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872CF3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7856C5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71844318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DA33" w14:textId="27CAE50E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C0B3" w14:textId="715D23C5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  <w:lang w:val="pl-PL"/>
              </w:rPr>
              <w:t xml:space="preserve">Cebula bez objawów gnicia i pleśni, zmarznięcia, dojrzała min. 2/3 masy główki jest utworzone z liści bezblaszkowych, bez objawów wyrośnięcia lub kiełkowania z zaschniętą szyjką i korzeniami.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975B" w14:textId="3C2E7705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24C77BA1" w14:textId="029128D5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780</w:t>
            </w:r>
          </w:p>
        </w:tc>
        <w:tc>
          <w:tcPr>
            <w:tcW w:w="1560" w:type="dxa"/>
          </w:tcPr>
          <w:p w14:paraId="13DE98D9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DCB2F0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D9A69A3" w14:textId="42D60DD0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7D383E3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773DA2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3771CE" w14:paraId="7149A0C9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439BF" w14:textId="2DC21AB6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386B" w14:textId="1D323CB2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Czosnek - glówka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9486" w14:textId="5D98D9C0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48192727" w14:textId="221508B0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07FFEB8C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D7BCD7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FC0E4E" w14:textId="35C97AE1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3BDCC3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50E40E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44FD75B7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CF68" w14:textId="0A877CAE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1A850" w14:textId="1ADE0A67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Jabłka deserowe średniej wielkości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BBAA" w14:textId="63DFAD58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2B2F59A" w14:textId="1D46F365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2 175</w:t>
            </w:r>
          </w:p>
        </w:tc>
        <w:tc>
          <w:tcPr>
            <w:tcW w:w="1560" w:type="dxa"/>
          </w:tcPr>
          <w:p w14:paraId="56850E67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43178BF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867031" w14:textId="196FE1AD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8ADB6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B108CF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3771CE" w14:paraId="7A6F7168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0170" w14:textId="0AC6DA68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0A50" w14:textId="5341D707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Jabłka kompotowe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8FC2" w14:textId="1709F0AC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17E9D17" w14:textId="0D1A8539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3 430</w:t>
            </w:r>
          </w:p>
        </w:tc>
        <w:tc>
          <w:tcPr>
            <w:tcW w:w="1560" w:type="dxa"/>
          </w:tcPr>
          <w:p w14:paraId="515D694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157E0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79C8E2E" w14:textId="28F21B7E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C0735D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BA8EBE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155CFCBC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612F" w14:textId="09B58E4B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8242A" w14:textId="61404F37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  <w:lang w:val="pl-PL"/>
              </w:rPr>
              <w:t>Kalafior (kolor biały bez uszkodzeń mechanicznych i zmian biologicznych), minimalna średnica 15 cm (-2 cm)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7EEE" w14:textId="2D5DFA2D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30501BCD" w14:textId="3119FA39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17</w:t>
            </w:r>
          </w:p>
        </w:tc>
        <w:tc>
          <w:tcPr>
            <w:tcW w:w="1560" w:type="dxa"/>
          </w:tcPr>
          <w:p w14:paraId="0C475853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4CF21D1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8141B41" w14:textId="333BB658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6661C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0C309D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20B0BAD4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B1D0" w14:textId="152083CD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6CDA" w14:textId="7B2BCD24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  <w:lang w:val="pl-PL"/>
              </w:rPr>
              <w:t>Kapusta biała, główka zwarta, kolor jasnozielony, bez uszkodzeń mechanicznych i zmian biologicznych, bez oznak kwitnienia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5257" w14:textId="0953574F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6E6BD71" w14:textId="7665F82D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255</w:t>
            </w:r>
          </w:p>
        </w:tc>
        <w:tc>
          <w:tcPr>
            <w:tcW w:w="1560" w:type="dxa"/>
          </w:tcPr>
          <w:p w14:paraId="5CFE4E2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4E8A25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08E731" w14:textId="69510C3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799FF0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9DA245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17C74E3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6ECD" w14:textId="1B6D1DED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5AE7" w14:textId="4FD4D79B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  <w:lang w:val="pl-PL"/>
              </w:rPr>
              <w:t xml:space="preserve">Kapusta młoda biała, główka, masa główki nie mniej niż 700 g, </w:t>
            </w:r>
            <w:r w:rsidRPr="00542F72">
              <w:rPr>
                <w:b/>
                <w:bCs/>
                <w:color w:val="000000"/>
                <w:lang w:val="pl-PL"/>
              </w:rPr>
              <w:t xml:space="preserve">okres dostaw od </w:t>
            </w:r>
            <w:r w:rsidR="00542F72" w:rsidRPr="00542F72">
              <w:rPr>
                <w:b/>
                <w:bCs/>
                <w:color w:val="000000"/>
                <w:lang w:val="pl-PL"/>
              </w:rPr>
              <w:t>maja</w:t>
            </w:r>
            <w:r w:rsidRPr="00542F72">
              <w:rPr>
                <w:b/>
                <w:bCs/>
                <w:color w:val="000000"/>
                <w:lang w:val="pl-PL"/>
              </w:rPr>
              <w:t xml:space="preserve"> 202</w:t>
            </w:r>
            <w:r w:rsidR="00542F72" w:rsidRPr="00542F72">
              <w:rPr>
                <w:b/>
                <w:bCs/>
                <w:color w:val="000000"/>
                <w:lang w:val="pl-PL"/>
              </w:rPr>
              <w:t>4</w:t>
            </w:r>
            <w:r w:rsidRPr="00542F72">
              <w:rPr>
                <w:b/>
                <w:bCs/>
                <w:color w:val="000000"/>
                <w:lang w:val="pl-PL"/>
              </w:rPr>
              <w:t xml:space="preserve"> roku do </w:t>
            </w:r>
            <w:r w:rsidR="00542F72" w:rsidRPr="00542F72">
              <w:rPr>
                <w:b/>
                <w:bCs/>
                <w:color w:val="000000"/>
                <w:lang w:val="pl-PL"/>
              </w:rPr>
              <w:t>końca czerwca</w:t>
            </w:r>
            <w:r w:rsidR="006949F8" w:rsidRPr="00542F72">
              <w:rPr>
                <w:b/>
                <w:bCs/>
                <w:color w:val="000000"/>
                <w:lang w:val="pl-PL"/>
              </w:rPr>
              <w:t xml:space="preserve"> 202</w:t>
            </w:r>
            <w:r w:rsidR="00542F72" w:rsidRPr="00542F72">
              <w:rPr>
                <w:b/>
                <w:bCs/>
                <w:color w:val="000000"/>
                <w:lang w:val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B6AA" w14:textId="5D4925B3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1E74451C" w14:textId="5A51965C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120</w:t>
            </w:r>
          </w:p>
        </w:tc>
        <w:tc>
          <w:tcPr>
            <w:tcW w:w="1560" w:type="dxa"/>
          </w:tcPr>
          <w:p w14:paraId="6D8BF9F1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D94CA2D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E008A4A" w14:textId="1116AA6D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5C5F68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690458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50C92A25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9F039" w14:textId="5EEB2D4E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79CB" w14:textId="2728A872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  <w:lang w:val="pl-PL"/>
              </w:rPr>
              <w:t xml:space="preserve">Kapusta czerwona, główka zwarta, kolor czerwony, bez uszkodzeń mechanicznych i zmian biologicznych,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7942" w14:textId="5A38201D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D1A5EB4" w14:textId="798EC451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94</w:t>
            </w:r>
          </w:p>
        </w:tc>
        <w:tc>
          <w:tcPr>
            <w:tcW w:w="1560" w:type="dxa"/>
          </w:tcPr>
          <w:p w14:paraId="17AFDFE8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0750F1B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12D89D1" w14:textId="401CEB20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B0CFC27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C324D3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14:paraId="70401BA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FA20" w14:textId="529258EC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73F1" w14:textId="34CC9C01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Ogórki zielone</w:t>
            </w:r>
            <w:r w:rsidR="003E27B0" w:rsidRPr="00542F72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77C16" w14:textId="5986A705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44DC7FC" w14:textId="20688A99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662</w:t>
            </w:r>
          </w:p>
        </w:tc>
        <w:tc>
          <w:tcPr>
            <w:tcW w:w="1560" w:type="dxa"/>
          </w:tcPr>
          <w:p w14:paraId="36FDC372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636BDCC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03FCF65" w14:textId="119397E4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B042D8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A52A993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3771CE" w14:paraId="6F0561DA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99DF6" w14:textId="2D4DD974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93D9" w14:textId="50C80AF0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Papryka świeża</w:t>
            </w:r>
            <w:r w:rsidR="003E27B0" w:rsidRPr="00542F72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46F19" w14:textId="1DC24003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68DCF7D" w14:textId="58D3F17D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595DB837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4D728F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B70EC98" w14:textId="5D1C2F3F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631828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469198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4379327D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E668" w14:textId="61811EAB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9E858" w14:textId="627091E6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 xml:space="preserve">Por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3329" w14:textId="401E7AB9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9CE98C5" w14:textId="49AAD085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105</w:t>
            </w:r>
          </w:p>
        </w:tc>
        <w:tc>
          <w:tcPr>
            <w:tcW w:w="1560" w:type="dxa"/>
          </w:tcPr>
          <w:p w14:paraId="25C76E1F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ED869B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5C4BC5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2D3D10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307F61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79048353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2C698" w14:textId="7409969E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7F3F" w14:textId="139A013E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Pomidory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7F68" w14:textId="6C56D78E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A6BABB8" w14:textId="60F6042D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311</w:t>
            </w:r>
          </w:p>
        </w:tc>
        <w:tc>
          <w:tcPr>
            <w:tcW w:w="1560" w:type="dxa"/>
          </w:tcPr>
          <w:p w14:paraId="3FA7A442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555FD4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4A1869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8977087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4C4B29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748C5265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0EFF" w14:textId="03A5B678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329D" w14:textId="162E7574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Pietruszka korzeń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930A" w14:textId="5A98664F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886D6F3" w14:textId="4123CAF4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790</w:t>
            </w:r>
          </w:p>
        </w:tc>
        <w:tc>
          <w:tcPr>
            <w:tcW w:w="1560" w:type="dxa"/>
          </w:tcPr>
          <w:p w14:paraId="47F10CD5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5861815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45682CC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E4832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A8968F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4BD314B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F343" w14:textId="03B145CF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E33DE" w14:textId="0F5C9306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  <w:lang w:val="pl-PL"/>
              </w:rPr>
              <w:t>Pietruszka nać, bez pożółkłych i zaschniętych części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8C663" w14:textId="2399CB21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4B9F6575" w14:textId="5EB4D948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740</w:t>
            </w:r>
          </w:p>
        </w:tc>
        <w:tc>
          <w:tcPr>
            <w:tcW w:w="1560" w:type="dxa"/>
          </w:tcPr>
          <w:p w14:paraId="3D041AC3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183874D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DEA745C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67EA9A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43FBA1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518323D0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C8B1" w14:textId="35DB01A7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12584" w14:textId="4C63B1E5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  <w:lang w:val="pl-PL"/>
              </w:rPr>
              <w:t>Sałata zielona masłowa, główka zielona, bez uszkodzeń i zmian biologicznych, m</w:t>
            </w:r>
            <w:r w:rsidR="00A028F2" w:rsidRPr="00542F72">
              <w:rPr>
                <w:color w:val="000000"/>
                <w:lang w:val="pl-PL"/>
              </w:rPr>
              <w:t>inim</w:t>
            </w:r>
            <w:r w:rsidRPr="00542F72">
              <w:rPr>
                <w:color w:val="000000"/>
                <w:lang w:val="pl-PL"/>
              </w:rPr>
              <w:t>alna waga 1 szt. 150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EC0F" w14:textId="52DC665C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5104AA47" w14:textId="316648A5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1 065</w:t>
            </w:r>
          </w:p>
        </w:tc>
        <w:tc>
          <w:tcPr>
            <w:tcW w:w="1560" w:type="dxa"/>
          </w:tcPr>
          <w:p w14:paraId="3B0553C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66C38BC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0C961A9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8B45050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79BE37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53778C55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C89E" w14:textId="4EED54BC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1802" w14:textId="201F55DA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Rzodkiewka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F0EC" w14:textId="6C4FB95A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52E272A9" w14:textId="118D1BF5" w:rsidR="00604DCA" w:rsidRPr="00064BA0" w:rsidRDefault="000A0193" w:rsidP="000A019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228</w:t>
            </w:r>
          </w:p>
        </w:tc>
        <w:tc>
          <w:tcPr>
            <w:tcW w:w="1560" w:type="dxa"/>
          </w:tcPr>
          <w:p w14:paraId="5455B0EF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6719E1B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CB777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B38552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10E7A52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060AA8C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6C20" w14:textId="6B57D0F6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D9E5" w14:textId="6D2D4BA8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Rabarbar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10F8" w14:textId="49869B0B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0C6A76D" w14:textId="4D7A3C5C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120</w:t>
            </w:r>
          </w:p>
        </w:tc>
        <w:tc>
          <w:tcPr>
            <w:tcW w:w="1560" w:type="dxa"/>
          </w:tcPr>
          <w:p w14:paraId="7011D650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757B378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A8CFEE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1BA49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85B8A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0A6209F9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A626" w14:textId="2E73CF98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EC4C" w14:textId="7DBC6676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Szczypiorek zielony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206A" w14:textId="4BF6DDD2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01AA3F34" w14:textId="40EDFDBB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360</w:t>
            </w:r>
          </w:p>
        </w:tc>
        <w:tc>
          <w:tcPr>
            <w:tcW w:w="1560" w:type="dxa"/>
          </w:tcPr>
          <w:p w14:paraId="7B47664F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D2CDC48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D0BBE00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84EBF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45DB7D4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6743282C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53A5" w14:textId="282BD1B4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D801" w14:textId="3FB3B594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 xml:space="preserve">Seler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969F8" w14:textId="58A89F8C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46830D22" w14:textId="1388588A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760</w:t>
            </w:r>
          </w:p>
        </w:tc>
        <w:tc>
          <w:tcPr>
            <w:tcW w:w="1560" w:type="dxa"/>
          </w:tcPr>
          <w:p w14:paraId="2C9BBA7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4DAE1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81C850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928C4F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1A47DA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EC467A" w14:paraId="203D99E4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EC8F" w14:textId="3303DB15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2A9A" w14:textId="6379CCCF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Szczaw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51D8" w14:textId="39971E55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63542B23" w14:textId="31817642" w:rsidR="00604DCA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</w:t>
            </w:r>
          </w:p>
        </w:tc>
        <w:tc>
          <w:tcPr>
            <w:tcW w:w="1560" w:type="dxa"/>
          </w:tcPr>
          <w:p w14:paraId="2F07CBB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1D8A21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1ED178" w14:textId="6716789A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56C5F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1F507E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0A0193" w:rsidRPr="00CC57F4" w14:paraId="6559F504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5EDDC" w14:textId="3B26DE06" w:rsidR="000A0193" w:rsidRDefault="000A0193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2FEF4" w14:textId="7A08621B" w:rsidR="000A0193" w:rsidRPr="00542F72" w:rsidRDefault="000A0193" w:rsidP="00604DCA">
            <w:pPr>
              <w:pStyle w:val="Standard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Truskawki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B9B1" w14:textId="18264521" w:rsidR="000A0193" w:rsidRPr="00542F72" w:rsidRDefault="000A0193" w:rsidP="00604DCA">
            <w:pPr>
              <w:pStyle w:val="Standard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20EFC073" w14:textId="5E948976" w:rsidR="000A0193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225</w:t>
            </w:r>
          </w:p>
        </w:tc>
        <w:tc>
          <w:tcPr>
            <w:tcW w:w="1560" w:type="dxa"/>
          </w:tcPr>
          <w:p w14:paraId="28B6CD14" w14:textId="77777777" w:rsidR="000A0193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7E62ED1" w14:textId="77777777" w:rsidR="000A0193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49EC465" w14:textId="77777777" w:rsidR="000A0193" w:rsidRPr="00064BA0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9E12091" w14:textId="77777777" w:rsidR="000A0193" w:rsidRPr="008A11AB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CAB5EA0" w14:textId="77777777" w:rsidR="000A0193" w:rsidRPr="008A11AB" w:rsidRDefault="000A0193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6FD77DCC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C253" w14:textId="23BA81D2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0A0193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9622" w14:textId="0512BF2E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Marchew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62C3" w14:textId="445F3A2F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0488817" w14:textId="2E8F518E" w:rsidR="00604DCA" w:rsidRPr="00064BA0" w:rsidRDefault="004D003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2 403</w:t>
            </w:r>
          </w:p>
        </w:tc>
        <w:tc>
          <w:tcPr>
            <w:tcW w:w="1560" w:type="dxa"/>
          </w:tcPr>
          <w:p w14:paraId="2999D038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C15C59D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CD5C38C" w14:textId="19BF546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BB851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7EE664D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124D46EF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64CD9" w14:textId="07BF87CF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0A0193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FD72" w14:textId="2C3E2077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Ziemniaki, nie porośnięte kiełkami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C55E" w14:textId="2A50A43B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EF9A7E1" w14:textId="080FC802" w:rsidR="00604DCA" w:rsidRPr="00064BA0" w:rsidRDefault="004D003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11 465</w:t>
            </w:r>
          </w:p>
        </w:tc>
        <w:tc>
          <w:tcPr>
            <w:tcW w:w="1560" w:type="dxa"/>
          </w:tcPr>
          <w:p w14:paraId="1AAA189D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A7F0984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9CD58F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B9A92B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29B7E69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604DCA" w14:paraId="393AD33F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BEDE" w14:textId="2B4AE232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0A0193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3FD7" w14:textId="5D879CD0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  <w:lang w:val="pl-PL"/>
              </w:rPr>
              <w:t xml:space="preserve">Ziemniaki młode, tzw. wczesne </w:t>
            </w:r>
            <w:r w:rsidRPr="00542F72">
              <w:rPr>
                <w:b/>
                <w:bCs/>
                <w:color w:val="000000"/>
                <w:lang w:val="pl-PL"/>
              </w:rPr>
              <w:t xml:space="preserve">okres dostaw </w:t>
            </w:r>
            <w:r w:rsidR="00542F72" w:rsidRPr="00542F72">
              <w:rPr>
                <w:b/>
                <w:bCs/>
                <w:color w:val="000000"/>
                <w:lang w:val="pl-PL"/>
              </w:rPr>
              <w:t>czerwiec 2024 rok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D1E0" w14:textId="72B92C8B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F08761C" w14:textId="3770CE83" w:rsidR="00604DCA" w:rsidRPr="00064BA0" w:rsidRDefault="004D003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840</w:t>
            </w:r>
          </w:p>
        </w:tc>
        <w:tc>
          <w:tcPr>
            <w:tcW w:w="1560" w:type="dxa"/>
          </w:tcPr>
          <w:p w14:paraId="62A7F40D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04A756E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87ED95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0B220D5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CA24B9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4B1310EF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E73D" w14:textId="5E4F4B13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0A0193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D05A" w14:textId="7D14DD07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Gruszki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C139" w14:textId="44EECAC7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D7B67D9" w14:textId="4B5D88EA" w:rsidR="00604DCA" w:rsidRPr="00064BA0" w:rsidRDefault="004D003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45</w:t>
            </w:r>
          </w:p>
        </w:tc>
        <w:tc>
          <w:tcPr>
            <w:tcW w:w="1560" w:type="dxa"/>
          </w:tcPr>
          <w:p w14:paraId="524BB5E4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D8DBF4C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1F0ADCA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47D66F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FA0EB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27284E02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289B1" w14:textId="50F80B8A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0A0193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3DB7" w14:textId="24704EEE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Koper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7D55" w14:textId="17E61EEB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0F51F66E" w14:textId="7552B6F1" w:rsidR="00604DCA" w:rsidRPr="00064BA0" w:rsidRDefault="004D003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430</w:t>
            </w:r>
          </w:p>
        </w:tc>
        <w:tc>
          <w:tcPr>
            <w:tcW w:w="1560" w:type="dxa"/>
          </w:tcPr>
          <w:p w14:paraId="5667978D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F2DE1E6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E40210C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D40CA28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9986A06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:rsidRPr="00CC57F4" w14:paraId="7A73DFCE" w14:textId="77777777" w:rsidTr="008C2F3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4464" w14:textId="57A8D75F" w:rsidR="00604DCA" w:rsidRPr="00CA0449" w:rsidRDefault="00542F72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2</w:t>
            </w:r>
            <w:r w:rsidR="000A0193"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8286" w14:textId="0390BDD5" w:rsidR="00604DCA" w:rsidRPr="00542F72" w:rsidRDefault="00604DCA" w:rsidP="00604DCA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Pieczarki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7C83" w14:textId="723CE30D" w:rsidR="00604DCA" w:rsidRPr="00542F72" w:rsidRDefault="00604DCA" w:rsidP="00604DCA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542F72">
              <w:rPr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3273DF4" w14:textId="01413E3B" w:rsidR="00604DCA" w:rsidRPr="00064BA0" w:rsidRDefault="004D0032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13806301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8E09FF1" w14:textId="77777777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F62DB08" w14:textId="1FF3D936" w:rsidR="00604DCA" w:rsidRPr="00064BA0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E799F31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ADCFA1C" w14:textId="77777777" w:rsidR="00604DCA" w:rsidRPr="008A11AB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04DCA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48DAA433" w:rsidR="00604DCA" w:rsidRDefault="00604DCA" w:rsidP="00604DC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604DCA" w:rsidRDefault="00604DCA" w:rsidP="00604DC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604DCA" w:rsidRDefault="00604DCA" w:rsidP="00604DC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C0571FB" w14:textId="77777777" w:rsidR="005D57A4" w:rsidRPr="005D57A4" w:rsidRDefault="005D57A4" w:rsidP="005D57A4">
      <w:pPr>
        <w:pStyle w:val="Standard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u w:val="single"/>
          <w:lang w:val="pl-PL"/>
        </w:rPr>
      </w:pPr>
      <w:r w:rsidRPr="005D57A4">
        <w:rPr>
          <w:rFonts w:ascii="Times New Roman" w:hAnsi="Times New Roman"/>
          <w:b/>
          <w:bCs/>
          <w:color w:val="0A0A0A"/>
          <w:sz w:val="28"/>
          <w:szCs w:val="28"/>
          <w:u w:val="single"/>
          <w:lang w:val="pl-PL"/>
        </w:rPr>
        <w:t>Uwaga:</w:t>
      </w:r>
    </w:p>
    <w:p w14:paraId="67F27230" w14:textId="77777777" w:rsidR="005D57A4" w:rsidRPr="005D57A4" w:rsidRDefault="005D57A4" w:rsidP="005D57A4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5D57A4">
        <w:rPr>
          <w:rFonts w:ascii="Times New Roman" w:hAnsi="Times New Roman"/>
          <w:color w:val="0A0A0A"/>
          <w:sz w:val="28"/>
          <w:szCs w:val="28"/>
          <w:lang w:val="pl-PL"/>
        </w:rPr>
        <w:t>Jeżeli Wykonawca jest osobą fizyczną umieszcza na ofercie zapis:</w:t>
      </w:r>
      <w:r w:rsidRPr="005D57A4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„Jestem dostawcą płodów rolnych pochodzących z własnej działalności rolniczej korzystającym ze zwolnienia od podatku na podstawie art. 43 ust. 1 pkt 3 ustawy o VAT (tzw. Rolnik ryczałtowy).”</w:t>
      </w:r>
    </w:p>
    <w:p w14:paraId="10646C08" w14:textId="77913C01" w:rsidR="00E75376" w:rsidRDefault="00E75376" w:rsidP="00061343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C84BD2D" w:rsidR="004765E8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3A2FADF1" w14:textId="77777777" w:rsidR="008D0DED" w:rsidRDefault="008D0DED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</w:p>
    <w:p w14:paraId="7FC5D7CC" w14:textId="77777777" w:rsidR="008D0DED" w:rsidRPr="008D0DED" w:rsidRDefault="008D0DED" w:rsidP="008D0DED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bookmarkStart w:id="1" w:name="_Hlk85969503"/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Dokument powinien zostać wypełniony i podpisany kwalifikowalnym podpisem elektronicznym lub podpisem zaufanym lub podpisem osobistym.</w:t>
      </w:r>
    </w:p>
    <w:p w14:paraId="63F4A30B" w14:textId="77777777" w:rsidR="008D0DED" w:rsidRPr="008D0DED" w:rsidRDefault="008D0DED" w:rsidP="008D0DED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Zamawiający zaleca zapisanie dokumentów w formacie PDF.</w:t>
      </w:r>
    </w:p>
    <w:bookmarkEnd w:id="1"/>
    <w:p w14:paraId="36E8104B" w14:textId="77777777" w:rsidR="008D0DED" w:rsidRPr="00116987" w:rsidRDefault="008D0DED" w:rsidP="008D0DED">
      <w:pPr>
        <w:pStyle w:val="Standard"/>
        <w:spacing w:line="276" w:lineRule="auto"/>
        <w:ind w:left="2836" w:firstLine="709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8D0DED" w:rsidRPr="00116987" w:rsidSect="002F3A02">
      <w:headerReference w:type="default" r:id="rId8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DFDC" w14:textId="77777777" w:rsidR="006050AC" w:rsidRDefault="006050AC">
      <w:pPr>
        <w:rPr>
          <w:rFonts w:hint="eastAsia"/>
        </w:rPr>
      </w:pPr>
      <w:r>
        <w:separator/>
      </w:r>
    </w:p>
  </w:endnote>
  <w:endnote w:type="continuationSeparator" w:id="0">
    <w:p w14:paraId="72E07FB7" w14:textId="77777777" w:rsidR="006050AC" w:rsidRDefault="006050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0CFB" w14:textId="77777777" w:rsidR="006050AC" w:rsidRDefault="006050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5EDE47B" w14:textId="77777777" w:rsidR="006050AC" w:rsidRDefault="006050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57896073" w:rsidR="001C45F7" w:rsidRPr="009B198D" w:rsidRDefault="00F0506D" w:rsidP="00F0506D">
    <w:pPr>
      <w:pStyle w:val="Nagwek"/>
      <w:rPr>
        <w:rFonts w:hint="eastAsia"/>
        <w:sz w:val="22"/>
        <w:szCs w:val="22"/>
      </w:rPr>
    </w:pPr>
    <w:r w:rsidRPr="009B198D">
      <w:rPr>
        <w:rFonts w:ascii="Times New Roman" w:eastAsia="Times New Roman" w:hAnsi="Times New Roman" w:cs="Times New Roman"/>
        <w:sz w:val="22"/>
        <w:szCs w:val="22"/>
        <w:lang w:val="pl-PL"/>
      </w:rPr>
      <w:t>ZP.271.0</w:t>
    </w:r>
    <w:r w:rsidR="005E3D22">
      <w:rPr>
        <w:rFonts w:ascii="Times New Roman" w:eastAsia="Times New Roman" w:hAnsi="Times New Roman" w:cs="Times New Roman"/>
        <w:sz w:val="22"/>
        <w:szCs w:val="22"/>
        <w:lang w:val="pl-PL"/>
      </w:rPr>
      <w:t>4</w:t>
    </w:r>
    <w:r w:rsidRPr="009B198D">
      <w:rPr>
        <w:rFonts w:ascii="Times New Roman" w:eastAsia="Times New Roman" w:hAnsi="Times New Roman" w:cs="Times New Roman"/>
        <w:sz w:val="22"/>
        <w:szCs w:val="22"/>
        <w:lang w:val="pl-PL"/>
      </w:rPr>
      <w:t>.2023.TP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04964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56ADA"/>
    <w:rsid w:val="00061343"/>
    <w:rsid w:val="00064BA0"/>
    <w:rsid w:val="00077735"/>
    <w:rsid w:val="0008111E"/>
    <w:rsid w:val="000A0193"/>
    <w:rsid w:val="000C4A41"/>
    <w:rsid w:val="000C7EE8"/>
    <w:rsid w:val="000E4593"/>
    <w:rsid w:val="0011312E"/>
    <w:rsid w:val="00116987"/>
    <w:rsid w:val="00124DC3"/>
    <w:rsid w:val="00131B98"/>
    <w:rsid w:val="001906A5"/>
    <w:rsid w:val="001C45F7"/>
    <w:rsid w:val="001F42E8"/>
    <w:rsid w:val="0028250D"/>
    <w:rsid w:val="002F3A02"/>
    <w:rsid w:val="00333247"/>
    <w:rsid w:val="003628FA"/>
    <w:rsid w:val="003771CE"/>
    <w:rsid w:val="003E27B0"/>
    <w:rsid w:val="004114D0"/>
    <w:rsid w:val="004132B3"/>
    <w:rsid w:val="004765E8"/>
    <w:rsid w:val="004D0032"/>
    <w:rsid w:val="004D0A46"/>
    <w:rsid w:val="00542F72"/>
    <w:rsid w:val="005D57A4"/>
    <w:rsid w:val="005E3D22"/>
    <w:rsid w:val="005F40B3"/>
    <w:rsid w:val="00604DCA"/>
    <w:rsid w:val="006050AC"/>
    <w:rsid w:val="00620B0A"/>
    <w:rsid w:val="00631809"/>
    <w:rsid w:val="00640574"/>
    <w:rsid w:val="006431A4"/>
    <w:rsid w:val="00654A21"/>
    <w:rsid w:val="00654C5A"/>
    <w:rsid w:val="006949F8"/>
    <w:rsid w:val="006C2AE9"/>
    <w:rsid w:val="006E2C30"/>
    <w:rsid w:val="007012FC"/>
    <w:rsid w:val="00734540"/>
    <w:rsid w:val="007537AC"/>
    <w:rsid w:val="007A6BDD"/>
    <w:rsid w:val="007C0AB5"/>
    <w:rsid w:val="007C129F"/>
    <w:rsid w:val="0086751B"/>
    <w:rsid w:val="008A11AB"/>
    <w:rsid w:val="008D0DED"/>
    <w:rsid w:val="00910F35"/>
    <w:rsid w:val="00914BB8"/>
    <w:rsid w:val="00946478"/>
    <w:rsid w:val="009673A5"/>
    <w:rsid w:val="009A0E83"/>
    <w:rsid w:val="009B198D"/>
    <w:rsid w:val="009B24DE"/>
    <w:rsid w:val="009D03FA"/>
    <w:rsid w:val="009D09D5"/>
    <w:rsid w:val="00A028F2"/>
    <w:rsid w:val="00A5291F"/>
    <w:rsid w:val="00A52D35"/>
    <w:rsid w:val="00AA239F"/>
    <w:rsid w:val="00B2048B"/>
    <w:rsid w:val="00B219F2"/>
    <w:rsid w:val="00B3213A"/>
    <w:rsid w:val="00B43D46"/>
    <w:rsid w:val="00B676B3"/>
    <w:rsid w:val="00C615EF"/>
    <w:rsid w:val="00C97B48"/>
    <w:rsid w:val="00CA0449"/>
    <w:rsid w:val="00CB6C7E"/>
    <w:rsid w:val="00CB7669"/>
    <w:rsid w:val="00CC57F4"/>
    <w:rsid w:val="00D07964"/>
    <w:rsid w:val="00D14463"/>
    <w:rsid w:val="00D6050C"/>
    <w:rsid w:val="00D73A3E"/>
    <w:rsid w:val="00E61AE8"/>
    <w:rsid w:val="00E75376"/>
    <w:rsid w:val="00EA1FEB"/>
    <w:rsid w:val="00EC467A"/>
    <w:rsid w:val="00ED3C53"/>
    <w:rsid w:val="00EE68BB"/>
    <w:rsid w:val="00F022A7"/>
    <w:rsid w:val="00F0506D"/>
    <w:rsid w:val="00F26119"/>
    <w:rsid w:val="00F535FE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62A9-ECE3-489A-B0A2-62BB595D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57</cp:revision>
  <cp:lastPrinted>2022-11-22T13:05:00Z</cp:lastPrinted>
  <dcterms:created xsi:type="dcterms:W3CDTF">2020-05-27T08:09:00Z</dcterms:created>
  <dcterms:modified xsi:type="dcterms:W3CDTF">2023-11-29T07:20:00Z</dcterms:modified>
</cp:coreProperties>
</file>