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6AC04D85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73027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6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5D3F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B32035" w14:paraId="2A0CA431" w14:textId="77777777" w:rsidTr="006A29EB">
        <w:trPr>
          <w:trHeight w:val="546"/>
        </w:trPr>
        <w:tc>
          <w:tcPr>
            <w:tcW w:w="13887" w:type="dxa"/>
          </w:tcPr>
          <w:p w14:paraId="7E0D0051" w14:textId="77777777" w:rsidR="006C6D29" w:rsidRPr="006A29EB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6"/>
                <w:szCs w:val="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387685AC" w:rsidR="00F82004" w:rsidRPr="00F82004" w:rsidRDefault="00730271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odzieży oraz obuwia dla pracowników Domu Pomocy Społecznej w Ostrowcu Św. w 2024 roku</w:t>
            </w:r>
          </w:p>
          <w:p w14:paraId="7D150278" w14:textId="3BE53A12" w:rsidR="00A84A78" w:rsidRPr="006A29EB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6"/>
                <w:szCs w:val="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062746B" w14:textId="77777777" w:rsidR="00DF349F" w:rsidRDefault="00DF349F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E39258E" w14:textId="2F7011F1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</w:t>
      </w:r>
      <w:r w:rsidR="0073027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Odzież dla pracowników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998"/>
        <w:gridCol w:w="992"/>
        <w:gridCol w:w="1276"/>
        <w:gridCol w:w="1559"/>
        <w:gridCol w:w="709"/>
        <w:gridCol w:w="1559"/>
        <w:gridCol w:w="1985"/>
        <w:gridCol w:w="2268"/>
      </w:tblGrid>
      <w:tr w:rsidR="00371391" w:rsidRPr="00371391" w14:paraId="09D735C6" w14:textId="77777777" w:rsidTr="001C1134">
        <w:tc>
          <w:tcPr>
            <w:tcW w:w="822" w:type="dxa"/>
          </w:tcPr>
          <w:p w14:paraId="16C08C7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3998" w:type="dxa"/>
          </w:tcPr>
          <w:p w14:paraId="73D9ED39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992" w:type="dxa"/>
          </w:tcPr>
          <w:p w14:paraId="0A6E99C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0EE4C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66B6C93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709" w:type="dxa"/>
          </w:tcPr>
          <w:p w14:paraId="42312BC7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73694C1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985" w:type="dxa"/>
          </w:tcPr>
          <w:p w14:paraId="29998758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01EA053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371391" w:rsidRPr="00371391" w14:paraId="30EE4659" w14:textId="77777777" w:rsidTr="001C1134">
        <w:tc>
          <w:tcPr>
            <w:tcW w:w="822" w:type="dxa"/>
          </w:tcPr>
          <w:p w14:paraId="2036AD2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3998" w:type="dxa"/>
          </w:tcPr>
          <w:p w14:paraId="6C9D4875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992" w:type="dxa"/>
          </w:tcPr>
          <w:p w14:paraId="68F1B443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1B9D6B6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012DE19B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709" w:type="dxa"/>
          </w:tcPr>
          <w:p w14:paraId="5834979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74A8D3C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1985" w:type="dxa"/>
          </w:tcPr>
          <w:p w14:paraId="0BD2312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19B431F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730271" w:rsidRPr="00730271" w14:paraId="60174E80" w14:textId="77777777" w:rsidTr="001C1134">
        <w:tc>
          <w:tcPr>
            <w:tcW w:w="822" w:type="dxa"/>
          </w:tcPr>
          <w:p w14:paraId="2F34516F" w14:textId="491766A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0EF2" w14:textId="4751D7F2" w:rsidR="0073027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Komplet odzieży roboczej wzmocnionej ogrod</w:t>
            </w:r>
            <w:r w:rsidR="001D5AE3">
              <w:rPr>
                <w:rFonts w:ascii="Times New Roman" w:hAnsi="Times New Roman" w:cs="Times New Roman"/>
                <w:color w:val="000000"/>
                <w:lang w:val="pl-PL"/>
              </w:rPr>
              <w:t>n</w:t>
            </w: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iczki + bluza, skł</w:t>
            </w:r>
            <w:r w:rsidR="001D5AE3">
              <w:rPr>
                <w:rFonts w:ascii="Times New Roman" w:hAnsi="Times New Roman" w:cs="Times New Roman"/>
                <w:color w:val="000000"/>
                <w:lang w:val="pl-PL"/>
              </w:rPr>
              <w:t>a</w:t>
            </w: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d 35% bawełna, 65% poliester, gramatura ok. 250g/m2, wzmocnione szwy, regulacja obwodu pasa, nakolanniki wzmocnione</w:t>
            </w:r>
            <w:r w:rsidR="006A29EB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524D5FC" w14:textId="527A37F3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Oferowany produkt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(producent/kod/nazwa itp.): 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E309" w14:textId="38180D27" w:rsidR="00730271" w:rsidRPr="0058682E" w:rsidRDefault="001C1134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Komplet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BCD8" w14:textId="5CE330F9" w:rsidR="00730271" w:rsidRPr="0058682E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1F5C6597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6B21165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522ABA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333E1603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FDF2EE7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730271" w:rsidRPr="00730271" w14:paraId="5992AB92" w14:textId="77777777" w:rsidTr="001C1134">
        <w:tc>
          <w:tcPr>
            <w:tcW w:w="822" w:type="dxa"/>
          </w:tcPr>
          <w:p w14:paraId="400D87D8" w14:textId="21C9ECA3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3D8B" w14:textId="3C24C9D0" w:rsidR="0073027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Koszula flanelowa gramatura od 170 do 195 g/m2, 100% bawełna</w:t>
            </w:r>
            <w:r w:rsidR="006A29EB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1725609" w14:textId="5162D649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70A9" w14:textId="14C671B4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D19F" w14:textId="1C04D18C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745F8C83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09E6FEF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38DE7F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05BC6A3C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4426D6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730271" w:rsidRPr="006A29EB" w14:paraId="6C570A26" w14:textId="77777777" w:rsidTr="001C1134">
        <w:tc>
          <w:tcPr>
            <w:tcW w:w="822" w:type="dxa"/>
          </w:tcPr>
          <w:p w14:paraId="6ACCD2FB" w14:textId="356C7EBF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8389" w14:textId="6A5F1052" w:rsidR="0073027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Czapka letnia z daszkiem. Daszek oraz przód czapki usztywnione. Zapięcie na rzep z regulacją obwodu głowy.</w:t>
            </w:r>
          </w:p>
          <w:p w14:paraId="4017ADBE" w14:textId="2E931528" w:rsidR="006A29EB" w:rsidRPr="0037139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3214" w14:textId="0F41B43F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2438" w14:textId="6E21F698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66C97B51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5A8CBFBF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4A4DCC0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23B58DD7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70F2DA7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730271" w:rsidRPr="006A29EB" w14:paraId="53B61A16" w14:textId="77777777" w:rsidTr="001C1134">
        <w:tc>
          <w:tcPr>
            <w:tcW w:w="822" w:type="dxa"/>
          </w:tcPr>
          <w:p w14:paraId="622D53A1" w14:textId="1E473304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A7A2" w14:textId="77777777" w:rsidR="0073027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Czapka zimowa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polarowa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typu dokerka.</w:t>
            </w:r>
          </w:p>
          <w:p w14:paraId="7FEE4331" w14:textId="691DB3F0" w:rsidR="006A29EB" w:rsidRPr="0037139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AABB" w14:textId="14924DF3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B28E" w14:textId="4BC52477" w:rsidR="00730271" w:rsidRPr="00371391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1ADCDDB6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263246B7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1CFABC6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46FDCE34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1DC83B9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730271" w:rsidRPr="00820B09" w14:paraId="0BF447A0" w14:textId="77777777" w:rsidTr="001C1134">
        <w:tc>
          <w:tcPr>
            <w:tcW w:w="822" w:type="dxa"/>
          </w:tcPr>
          <w:p w14:paraId="2943DC7C" w14:textId="4CE3973C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0646" w14:textId="77777777" w:rsidR="0073027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Kalesony bawełniane.</w:t>
            </w:r>
          </w:p>
          <w:p w14:paraId="2B6E3726" w14:textId="2ACCA2A4" w:rsidR="006A29EB" w:rsidRPr="00371391" w:rsidRDefault="006A29EB" w:rsidP="006A29E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65D3" w14:textId="2B7BE323" w:rsidR="00730271" w:rsidRPr="00820B09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3242" w14:textId="4AC57CAC" w:rsidR="00730271" w:rsidRPr="00820B09" w:rsidRDefault="006A29EB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4E3DE950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82C8C03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00422C9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59B74EBC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547AB4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730271" w:rsidRPr="00371391" w14:paraId="4F2E9082" w14:textId="77777777" w:rsidTr="00223C56">
        <w:tc>
          <w:tcPr>
            <w:tcW w:w="10915" w:type="dxa"/>
            <w:gridSpan w:val="7"/>
          </w:tcPr>
          <w:p w14:paraId="1DF4576E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lastRenderedPageBreak/>
              <w:t>SUMA:</w:t>
            </w:r>
          </w:p>
        </w:tc>
        <w:tc>
          <w:tcPr>
            <w:tcW w:w="1985" w:type="dxa"/>
          </w:tcPr>
          <w:p w14:paraId="41CAD9B9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1E0F61FB" w14:textId="77777777" w:rsidR="00730271" w:rsidRPr="00371391" w:rsidRDefault="00730271" w:rsidP="007302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0CD5EDA3" w14:textId="7459B6FC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2 </w:t>
      </w:r>
      <w:r w:rsidR="00A9672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–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 w:rsidR="0073027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Obuwie dla pracowników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730271" w:rsidRPr="006F6718" w14:paraId="0424E169" w14:textId="77777777" w:rsidTr="00FA5781">
        <w:tc>
          <w:tcPr>
            <w:tcW w:w="822" w:type="dxa"/>
          </w:tcPr>
          <w:p w14:paraId="4A9C85E9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71CA0B71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6F25D90C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1A0489E3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3B2A8BED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6A46E15B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3C404D3B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09DF9CDD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62918840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730271" w:rsidRPr="006F6718" w14:paraId="4E032BFE" w14:textId="77777777" w:rsidTr="00FA5781">
        <w:tc>
          <w:tcPr>
            <w:tcW w:w="822" w:type="dxa"/>
          </w:tcPr>
          <w:p w14:paraId="15E82AAD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06B9E4CD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248B378F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0BDF2D70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0BDED5EB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567" w:type="dxa"/>
          </w:tcPr>
          <w:p w14:paraId="7EC13CA2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56400FC2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2126" w:type="dxa"/>
          </w:tcPr>
          <w:p w14:paraId="72A95785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658F858C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8E39CB" w:rsidRPr="006F6718" w14:paraId="1F079CCA" w14:textId="77777777" w:rsidTr="00FA5781">
        <w:tc>
          <w:tcPr>
            <w:tcW w:w="822" w:type="dxa"/>
          </w:tcPr>
          <w:p w14:paraId="32D8DFE8" w14:textId="113F8D6E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8E39CB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CAD6" w14:textId="19DCE3C4" w:rsidR="008E39CB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Buty robocze zimowe trzewiki ze stalowym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podnoskiem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i ze stalową podkładką w podeszwie chroniącą stopę przed przebiciem, wysoka cholewka, poziom przepuszczalności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wody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i jej ab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s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orbcji ok. 30%, podeszwa z poliuretanu, antypoślizgowa, buty ocieplone, wkładka wymienna, typu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równoważny.</w:t>
            </w:r>
          </w:p>
          <w:p w14:paraId="451285C5" w14:textId="5BA31670" w:rsidR="00763101" w:rsidRPr="008E39CB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C322" w14:textId="539ADB9C" w:rsidR="008E39CB" w:rsidRPr="00763101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F71F" w14:textId="76E7D7D2" w:rsidR="008E39CB" w:rsidRPr="008E39C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4A293F32" w14:textId="77777777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B6A4053" w14:textId="77777777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6327DDB" w14:textId="77777777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A12FBE5" w14:textId="77777777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5566904" w14:textId="77777777" w:rsidR="008E39CB" w:rsidRPr="008E39C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8E39CB" w:rsidRPr="006F6718" w14:paraId="1C18C5BE" w14:textId="77777777" w:rsidTr="00FA5781">
        <w:tc>
          <w:tcPr>
            <w:tcW w:w="822" w:type="dxa"/>
          </w:tcPr>
          <w:p w14:paraId="20722981" w14:textId="4E21765F" w:rsidR="008E39CB" w:rsidRPr="006F6718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F700" w14:textId="60CBB821" w:rsidR="008E39CB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Półbuty z noskiem z niską cholewką wykonaną ze skór bydlęcych tłoczonych, stalowy podnosek. Podeszwa z pol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i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uretanu, podeszwa antypoślizgowa, typu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w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noważne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0954579" w14:textId="09972334" w:rsidR="00763101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Oferowany produkt </w:t>
            </w: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(producent/kod/nazwa itp.): ……………………………………………………………………………………</w:t>
            </w:r>
          </w:p>
          <w:p w14:paraId="56AF08E9" w14:textId="2BC0FE4B" w:rsidR="00763101" w:rsidRPr="00A93FF7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C4B0" w14:textId="03E38819" w:rsidR="008E39CB" w:rsidRPr="00763101" w:rsidRDefault="00B32035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p</w:t>
            </w:r>
            <w:r w:rsidR="0034131B">
              <w:rPr>
                <w:rFonts w:ascii="Times New Roman" w:hAnsi="Times New Roman" w:cs="Times New Roman"/>
                <w:color w:val="000000"/>
                <w:lang w:val="pl-PL"/>
              </w:rPr>
              <w:t>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58F2" w14:textId="374F7F90" w:rsidR="008E39CB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4131B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1559" w:type="dxa"/>
          </w:tcPr>
          <w:p w14:paraId="216C20EB" w14:textId="77777777" w:rsidR="008E39CB" w:rsidRPr="0034131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C37AB84" w14:textId="77777777" w:rsidR="008E39CB" w:rsidRPr="0034131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EBBC01F" w14:textId="77777777" w:rsidR="008E39CB" w:rsidRPr="0034131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3C61E95" w14:textId="77777777" w:rsidR="008E39CB" w:rsidRPr="0034131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290123E" w14:textId="77777777" w:rsidR="008E39CB" w:rsidRPr="0034131B" w:rsidRDefault="008E39C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63101" w:rsidRPr="006F6718" w14:paraId="405B914C" w14:textId="77777777" w:rsidTr="00FA5781">
        <w:tc>
          <w:tcPr>
            <w:tcW w:w="822" w:type="dxa"/>
          </w:tcPr>
          <w:p w14:paraId="73A2A928" w14:textId="13E1F863" w:rsidR="00763101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6647" w14:textId="77777777" w:rsidR="00763101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Buty kalosze obuwie filcowe,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l-PL"/>
              </w:rPr>
              <w:t>Gumofilce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PCV, wsuwane.</w:t>
            </w:r>
          </w:p>
          <w:p w14:paraId="5170EEB8" w14:textId="77777777" w:rsidR="00763101" w:rsidRDefault="00763101" w:rsidP="0076310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  <w:p w14:paraId="42404B02" w14:textId="10388CBB" w:rsidR="00763101" w:rsidRPr="00A93FF7" w:rsidRDefault="0076310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5FB9" w14:textId="64432F86" w:rsidR="00763101" w:rsidRPr="00763101" w:rsidRDefault="00B32035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p</w:t>
            </w:r>
            <w:r w:rsidR="0034131B">
              <w:rPr>
                <w:rFonts w:ascii="Times New Roman" w:hAnsi="Times New Roman" w:cs="Times New Roman"/>
                <w:color w:val="000000"/>
                <w:lang w:val="pl-PL"/>
              </w:rPr>
              <w:t xml:space="preserve">ara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076F" w14:textId="5D95666D" w:rsidR="0076310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4131B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1559" w:type="dxa"/>
          </w:tcPr>
          <w:p w14:paraId="21351541" w14:textId="77777777" w:rsidR="00763101" w:rsidRPr="0034131B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C7D0F9F" w14:textId="77777777" w:rsidR="00763101" w:rsidRPr="0034131B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4CCF24C" w14:textId="77777777" w:rsidR="00763101" w:rsidRPr="0034131B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578158B" w14:textId="77777777" w:rsidR="00763101" w:rsidRPr="0034131B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ADF375B" w14:textId="77777777" w:rsidR="00763101" w:rsidRPr="0034131B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508FCD9D" w14:textId="77777777" w:rsidTr="00FA5781">
        <w:tc>
          <w:tcPr>
            <w:tcW w:w="822" w:type="dxa"/>
          </w:tcPr>
          <w:p w14:paraId="6ABB8AD5" w14:textId="5DC333C9" w:rsidR="00730271" w:rsidRPr="006F6718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0C3C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Buty damskie na spodach przeciwpoślizgowych z profilem ortopedycznym. Wyśció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łk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a i cholewka skórzana z możliwością regulacji tęgości z trzema regulowanymi paskami, kolor: biały, typu MEDIBUT wzór 06D lub równoważny.</w:t>
            </w:r>
          </w:p>
          <w:p w14:paraId="5D442121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C5D5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43DC" w14:textId="2D0743EF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4131B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25</w:t>
            </w:r>
          </w:p>
        </w:tc>
        <w:tc>
          <w:tcPr>
            <w:tcW w:w="1559" w:type="dxa"/>
          </w:tcPr>
          <w:p w14:paraId="759133B3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E793FA1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C8AE904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81A1D04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CD7DEEC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31BAAA05" w14:textId="77777777" w:rsidTr="00FA5781">
        <w:tc>
          <w:tcPr>
            <w:tcW w:w="822" w:type="dxa"/>
          </w:tcPr>
          <w:p w14:paraId="37CFDD9F" w14:textId="25528C44" w:rsidR="00730271" w:rsidRPr="006F6718" w:rsidRDefault="0076310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F195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Buty damskie na koturnie, na spodach przeciwpoślizgowych z profilem ortopedycznym. Wyściółka i cholewka skórzana, możliwość regulacji tęgości z dwoma regulowanymi paskami, kolor: biały, typu MEDIBUT wzór 05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13C1AC49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</w:t>
            </w: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271E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5F06" w14:textId="6891100F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27</w:t>
            </w:r>
          </w:p>
        </w:tc>
        <w:tc>
          <w:tcPr>
            <w:tcW w:w="1559" w:type="dxa"/>
          </w:tcPr>
          <w:p w14:paraId="47023AB4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B92D6D8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B48F2F1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89CAC32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D86A6D1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0EC7E6F7" w14:textId="77777777" w:rsidTr="00FA5781">
        <w:tc>
          <w:tcPr>
            <w:tcW w:w="822" w:type="dxa"/>
          </w:tcPr>
          <w:p w14:paraId="7240ACDC" w14:textId="09D56DB8" w:rsidR="00730271" w:rsidRPr="006F6718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7B8B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Pantolety</w:t>
            </w:r>
            <w:proofErr w:type="spellEnd"/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 xml:space="preserve"> zdrowotne (drewniaki) na spodach drewnianych z profilem ortopedycznym, podeszwą przeciwpoślizgową i cholewką skórzaną z dziurkowaną powierzchnią, kolor: biały, typu MEDIBUT wzór 03B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167454A5" w14:textId="77777777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0CEB" w14:textId="77777777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5815" w14:textId="2021F5CE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1559" w:type="dxa"/>
          </w:tcPr>
          <w:p w14:paraId="26ABE6C3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BC0851B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3BF347A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294CF3BB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82F0462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65467C80" w14:textId="77777777" w:rsidTr="00FA5781">
        <w:tc>
          <w:tcPr>
            <w:tcW w:w="822" w:type="dxa"/>
          </w:tcPr>
          <w:p w14:paraId="25F45086" w14:textId="1914EBE4" w:rsidR="00730271" w:rsidRPr="006F6718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E066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damskie na spodach przeciwpoślizgowych z profilem ortopedycznym. Wyściółka skórzana, mo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ż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liwość regulacji tęgości, z jednym paskiem i zakrytymi palcami dziurkowane bez paska na piętę, kolor: biały, typu MEDIBUT wzór 06B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30CA79FA" w14:textId="49EFA988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4C40" w14:textId="77777777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2AB1" w14:textId="5BDEEBE8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1559" w:type="dxa"/>
          </w:tcPr>
          <w:p w14:paraId="16AA69F2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2AF31BF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6143525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0478E3B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4283358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246395A5" w14:textId="77777777" w:rsidTr="00FA5781">
        <w:tc>
          <w:tcPr>
            <w:tcW w:w="822" w:type="dxa"/>
          </w:tcPr>
          <w:p w14:paraId="5C2329EB" w14:textId="3588D434" w:rsidR="00730271" w:rsidRPr="006F6718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FA08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damskie na spodach przeciwpoślizgowych z profilem ortopedycznym. Wyściółka i cholewka skórzana, możliwość regulacji tęgości, sznurowane z odkrytymi palcami i piętami, kolor: biały, typu MEDIBUT wzór 07P lub równ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o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ważne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283E0B3" w14:textId="77777777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D3B3" w14:textId="77777777" w:rsidR="00730271" w:rsidRPr="00A93FF7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34FF" w14:textId="52AA4A44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1559" w:type="dxa"/>
          </w:tcPr>
          <w:p w14:paraId="49F3099B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BC45987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06AB37D5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189AB29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9783A5B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22210827" w14:textId="77777777" w:rsidTr="00FA5781">
        <w:tc>
          <w:tcPr>
            <w:tcW w:w="822" w:type="dxa"/>
          </w:tcPr>
          <w:p w14:paraId="7888D4B4" w14:textId="501B3507" w:rsidR="00730271" w:rsidRPr="006F6718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FDAB" w14:textId="77777777" w:rsidR="00730271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męskie na spodach antypoślizgowych z pełnym profilem ortopedycznym. Wyściółka i cholewka skórzana, możliwość regulacji tęgości. Spody </w:t>
            </w:r>
            <w:proofErr w:type="spellStart"/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miskowe</w:t>
            </w:r>
            <w:proofErr w:type="spellEnd"/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 xml:space="preserve"> z dodatkowym szyciem wzmacniającym oraz wymienna wyściółka ułatwiaj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ą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ca utrzymanie obuwia w czystości, kolor: biały, typu MEDIBUT wzór 07M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3B9461C3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4B1C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3FC5" w14:textId="3ECE3F96" w:rsidR="00730271" w:rsidRPr="0034131B" w:rsidRDefault="0034131B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51605729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77FC9DA0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1380C3F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E3A8FF2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7B1268F" w14:textId="77777777" w:rsidR="00730271" w:rsidRPr="0034131B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730271" w:rsidRPr="006F6718" w14:paraId="25024175" w14:textId="77777777" w:rsidTr="00FA5781">
        <w:tc>
          <w:tcPr>
            <w:tcW w:w="10774" w:type="dxa"/>
            <w:gridSpan w:val="7"/>
          </w:tcPr>
          <w:p w14:paraId="68428F97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2126" w:type="dxa"/>
          </w:tcPr>
          <w:p w14:paraId="5C8B8260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F1573A4" w14:textId="77777777" w:rsidR="00730271" w:rsidRPr="006F6718" w:rsidRDefault="00730271" w:rsidP="00FA5781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FD21AFA" w14:textId="77777777" w:rsidR="00B32035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</w:p>
    <w:p w14:paraId="11F19BFE" w14:textId="77777777" w:rsidR="00B32035" w:rsidRDefault="00B32035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224C0ECD" w:rsidR="00D36BA9" w:rsidRPr="00D446D9" w:rsidRDefault="00B32035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0607245B" w14:textId="752D441F" w:rsidR="00643A78" w:rsidRPr="00A44068" w:rsidRDefault="00D36BA9" w:rsidP="00A4406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643A78" w:rsidRPr="00A44068" w:rsidSect="00C65650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760A" w14:textId="77777777" w:rsidR="00C65650" w:rsidRDefault="00C65650" w:rsidP="007D5A62">
      <w:pPr>
        <w:rPr>
          <w:rFonts w:hint="eastAsia"/>
        </w:rPr>
      </w:pPr>
      <w:r>
        <w:separator/>
      </w:r>
    </w:p>
  </w:endnote>
  <w:endnote w:type="continuationSeparator" w:id="0">
    <w:p w14:paraId="6AFBEFB8" w14:textId="77777777" w:rsidR="00C65650" w:rsidRDefault="00C65650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CDE4" w14:textId="77777777" w:rsidR="00C65650" w:rsidRDefault="00C65650" w:rsidP="007D5A62">
      <w:pPr>
        <w:rPr>
          <w:rFonts w:hint="eastAsia"/>
        </w:rPr>
      </w:pPr>
      <w:r>
        <w:separator/>
      </w:r>
    </w:p>
  </w:footnote>
  <w:footnote w:type="continuationSeparator" w:id="0">
    <w:p w14:paraId="61C6A4D2" w14:textId="77777777" w:rsidR="00C65650" w:rsidRDefault="00C65650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11A75"/>
    <w:rsid w:val="00017117"/>
    <w:rsid w:val="000214AD"/>
    <w:rsid w:val="0002540D"/>
    <w:rsid w:val="0002753E"/>
    <w:rsid w:val="00055C1E"/>
    <w:rsid w:val="00056408"/>
    <w:rsid w:val="00086EB1"/>
    <w:rsid w:val="00087D44"/>
    <w:rsid w:val="00090075"/>
    <w:rsid w:val="00093080"/>
    <w:rsid w:val="000A3BE7"/>
    <w:rsid w:val="000C33E1"/>
    <w:rsid w:val="000D1646"/>
    <w:rsid w:val="000E0777"/>
    <w:rsid w:val="000F218B"/>
    <w:rsid w:val="000F3F98"/>
    <w:rsid w:val="00101313"/>
    <w:rsid w:val="00111585"/>
    <w:rsid w:val="00120C5B"/>
    <w:rsid w:val="00156CB0"/>
    <w:rsid w:val="0016735C"/>
    <w:rsid w:val="00172185"/>
    <w:rsid w:val="001A0A50"/>
    <w:rsid w:val="001A0DBB"/>
    <w:rsid w:val="001B02A3"/>
    <w:rsid w:val="001C1134"/>
    <w:rsid w:val="001C1676"/>
    <w:rsid w:val="001D5AE3"/>
    <w:rsid w:val="001F5CDD"/>
    <w:rsid w:val="00210F2F"/>
    <w:rsid w:val="0022350E"/>
    <w:rsid w:val="00230562"/>
    <w:rsid w:val="00230FD4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54"/>
    <w:rsid w:val="002F427B"/>
    <w:rsid w:val="003022C2"/>
    <w:rsid w:val="0030379B"/>
    <w:rsid w:val="00314CA3"/>
    <w:rsid w:val="003162E2"/>
    <w:rsid w:val="00324627"/>
    <w:rsid w:val="00325099"/>
    <w:rsid w:val="00332913"/>
    <w:rsid w:val="0033343D"/>
    <w:rsid w:val="00334BFB"/>
    <w:rsid w:val="00334C9B"/>
    <w:rsid w:val="0034131B"/>
    <w:rsid w:val="00362D30"/>
    <w:rsid w:val="00371391"/>
    <w:rsid w:val="00374062"/>
    <w:rsid w:val="0037643B"/>
    <w:rsid w:val="00387372"/>
    <w:rsid w:val="00387B4B"/>
    <w:rsid w:val="00392CE8"/>
    <w:rsid w:val="003A2E54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20165"/>
    <w:rsid w:val="0043007B"/>
    <w:rsid w:val="00437711"/>
    <w:rsid w:val="004622AC"/>
    <w:rsid w:val="00482C6F"/>
    <w:rsid w:val="004841D4"/>
    <w:rsid w:val="004C4224"/>
    <w:rsid w:val="004E2E94"/>
    <w:rsid w:val="004F0020"/>
    <w:rsid w:val="00504914"/>
    <w:rsid w:val="005070E1"/>
    <w:rsid w:val="0053215D"/>
    <w:rsid w:val="005348F6"/>
    <w:rsid w:val="00561CF8"/>
    <w:rsid w:val="00561DA9"/>
    <w:rsid w:val="0058235B"/>
    <w:rsid w:val="0058682E"/>
    <w:rsid w:val="0058790C"/>
    <w:rsid w:val="00590DA6"/>
    <w:rsid w:val="00592BE8"/>
    <w:rsid w:val="00594DBE"/>
    <w:rsid w:val="005B7465"/>
    <w:rsid w:val="005D3F11"/>
    <w:rsid w:val="005F262D"/>
    <w:rsid w:val="00602FD5"/>
    <w:rsid w:val="00606F2E"/>
    <w:rsid w:val="006324A3"/>
    <w:rsid w:val="00643A78"/>
    <w:rsid w:val="00650EC6"/>
    <w:rsid w:val="00663573"/>
    <w:rsid w:val="006801FA"/>
    <w:rsid w:val="006A29EB"/>
    <w:rsid w:val="006A38CE"/>
    <w:rsid w:val="006A63F4"/>
    <w:rsid w:val="006B4533"/>
    <w:rsid w:val="006C1A51"/>
    <w:rsid w:val="006C6D29"/>
    <w:rsid w:val="006F6AF0"/>
    <w:rsid w:val="00701B69"/>
    <w:rsid w:val="0070345D"/>
    <w:rsid w:val="00707322"/>
    <w:rsid w:val="00707A7B"/>
    <w:rsid w:val="00725494"/>
    <w:rsid w:val="00730271"/>
    <w:rsid w:val="0075473A"/>
    <w:rsid w:val="00756B17"/>
    <w:rsid w:val="00763101"/>
    <w:rsid w:val="007716EA"/>
    <w:rsid w:val="007A202F"/>
    <w:rsid w:val="007B7196"/>
    <w:rsid w:val="007C2BD2"/>
    <w:rsid w:val="007C482F"/>
    <w:rsid w:val="007D587E"/>
    <w:rsid w:val="007D5A62"/>
    <w:rsid w:val="007E0133"/>
    <w:rsid w:val="007F406F"/>
    <w:rsid w:val="007F5868"/>
    <w:rsid w:val="00810C97"/>
    <w:rsid w:val="00812F5A"/>
    <w:rsid w:val="00820B09"/>
    <w:rsid w:val="00841CFB"/>
    <w:rsid w:val="008513EB"/>
    <w:rsid w:val="008671E8"/>
    <w:rsid w:val="00875618"/>
    <w:rsid w:val="0088247E"/>
    <w:rsid w:val="008926D7"/>
    <w:rsid w:val="008C51C3"/>
    <w:rsid w:val="008D3BFA"/>
    <w:rsid w:val="008E06B8"/>
    <w:rsid w:val="008E39CB"/>
    <w:rsid w:val="008F7D7E"/>
    <w:rsid w:val="009028C6"/>
    <w:rsid w:val="00907CD8"/>
    <w:rsid w:val="0091473C"/>
    <w:rsid w:val="00926682"/>
    <w:rsid w:val="009624E2"/>
    <w:rsid w:val="00976901"/>
    <w:rsid w:val="0098287A"/>
    <w:rsid w:val="00985807"/>
    <w:rsid w:val="009903E9"/>
    <w:rsid w:val="00991E4E"/>
    <w:rsid w:val="009C4A67"/>
    <w:rsid w:val="009D3DDD"/>
    <w:rsid w:val="009E4764"/>
    <w:rsid w:val="009E5998"/>
    <w:rsid w:val="009F1019"/>
    <w:rsid w:val="00A04199"/>
    <w:rsid w:val="00A07852"/>
    <w:rsid w:val="00A17143"/>
    <w:rsid w:val="00A241AD"/>
    <w:rsid w:val="00A268EF"/>
    <w:rsid w:val="00A40C0E"/>
    <w:rsid w:val="00A420CE"/>
    <w:rsid w:val="00A44068"/>
    <w:rsid w:val="00A452BB"/>
    <w:rsid w:val="00A46B40"/>
    <w:rsid w:val="00A50D85"/>
    <w:rsid w:val="00A57DF8"/>
    <w:rsid w:val="00A63E00"/>
    <w:rsid w:val="00A77BCC"/>
    <w:rsid w:val="00A82FDA"/>
    <w:rsid w:val="00A84A78"/>
    <w:rsid w:val="00A9672A"/>
    <w:rsid w:val="00AA54B7"/>
    <w:rsid w:val="00AB0B9A"/>
    <w:rsid w:val="00AC2ECB"/>
    <w:rsid w:val="00AE0680"/>
    <w:rsid w:val="00AE3032"/>
    <w:rsid w:val="00AE3C73"/>
    <w:rsid w:val="00AF3C23"/>
    <w:rsid w:val="00B0588A"/>
    <w:rsid w:val="00B203CA"/>
    <w:rsid w:val="00B23B4C"/>
    <w:rsid w:val="00B304DD"/>
    <w:rsid w:val="00B32035"/>
    <w:rsid w:val="00B429DE"/>
    <w:rsid w:val="00B91A9E"/>
    <w:rsid w:val="00BD1424"/>
    <w:rsid w:val="00BD27DC"/>
    <w:rsid w:val="00BD4C77"/>
    <w:rsid w:val="00BE7B55"/>
    <w:rsid w:val="00BF2C93"/>
    <w:rsid w:val="00BF6163"/>
    <w:rsid w:val="00C311A1"/>
    <w:rsid w:val="00C35C78"/>
    <w:rsid w:val="00C36489"/>
    <w:rsid w:val="00C4497A"/>
    <w:rsid w:val="00C44C76"/>
    <w:rsid w:val="00C542EE"/>
    <w:rsid w:val="00C61B85"/>
    <w:rsid w:val="00C65650"/>
    <w:rsid w:val="00C71AB7"/>
    <w:rsid w:val="00C75452"/>
    <w:rsid w:val="00C802F0"/>
    <w:rsid w:val="00C80DA8"/>
    <w:rsid w:val="00C815CD"/>
    <w:rsid w:val="00C971F4"/>
    <w:rsid w:val="00CA27C2"/>
    <w:rsid w:val="00CB792C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8062C"/>
    <w:rsid w:val="00D8207E"/>
    <w:rsid w:val="00D95715"/>
    <w:rsid w:val="00DA4A90"/>
    <w:rsid w:val="00DA60D1"/>
    <w:rsid w:val="00DB031A"/>
    <w:rsid w:val="00DB1E08"/>
    <w:rsid w:val="00DC4FBE"/>
    <w:rsid w:val="00DD6DAA"/>
    <w:rsid w:val="00DF0ADB"/>
    <w:rsid w:val="00DF349F"/>
    <w:rsid w:val="00E00CB2"/>
    <w:rsid w:val="00E13663"/>
    <w:rsid w:val="00E24648"/>
    <w:rsid w:val="00E3094C"/>
    <w:rsid w:val="00E35106"/>
    <w:rsid w:val="00E440CF"/>
    <w:rsid w:val="00E47CFB"/>
    <w:rsid w:val="00E5278C"/>
    <w:rsid w:val="00E55923"/>
    <w:rsid w:val="00E66AE4"/>
    <w:rsid w:val="00E75D77"/>
    <w:rsid w:val="00E76FD1"/>
    <w:rsid w:val="00E932F8"/>
    <w:rsid w:val="00EB0C05"/>
    <w:rsid w:val="00EC5E5B"/>
    <w:rsid w:val="00EC7274"/>
    <w:rsid w:val="00ED118B"/>
    <w:rsid w:val="00F0663A"/>
    <w:rsid w:val="00F134D4"/>
    <w:rsid w:val="00F2318D"/>
    <w:rsid w:val="00F23AB5"/>
    <w:rsid w:val="00F31288"/>
    <w:rsid w:val="00F64B99"/>
    <w:rsid w:val="00F7403C"/>
    <w:rsid w:val="00F82004"/>
    <w:rsid w:val="00F97E59"/>
    <w:rsid w:val="00FA46C2"/>
    <w:rsid w:val="00FA64D6"/>
    <w:rsid w:val="00FA797F"/>
    <w:rsid w:val="00FC384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213</cp:revision>
  <cp:lastPrinted>2023-01-03T12:45:00Z</cp:lastPrinted>
  <dcterms:created xsi:type="dcterms:W3CDTF">2020-08-19T08:52:00Z</dcterms:created>
  <dcterms:modified xsi:type="dcterms:W3CDTF">2024-03-20T06:40:00Z</dcterms:modified>
</cp:coreProperties>
</file>