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5219" w14:textId="068264FD" w:rsidR="00A84A78" w:rsidRPr="00A84A78" w:rsidRDefault="00A84A78" w:rsidP="00A84A78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87561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Znak sprawy: ZP</w:t>
      </w:r>
      <w:r w:rsidR="00875618" w:rsidRPr="0087561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.271.</w:t>
      </w:r>
      <w:r w:rsidR="0057250A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13</w:t>
      </w:r>
      <w:r w:rsidR="00875618" w:rsidRPr="0087561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.202</w:t>
      </w:r>
      <w:r w:rsidR="007F406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3</w:t>
      </w:r>
      <w:r w:rsidR="00875618" w:rsidRPr="0087561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.RC</w:t>
      </w:r>
    </w:p>
    <w:p w14:paraId="6EAE1D43" w14:textId="36007820" w:rsidR="00A84A78" w:rsidRDefault="00A84A78" w:rsidP="00A84A78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A84A7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Załącznik Nr </w:t>
      </w: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3</w:t>
      </w:r>
    </w:p>
    <w:p w14:paraId="4B0D3B4A" w14:textId="77777777" w:rsidR="00324627" w:rsidRPr="00A84A78" w:rsidRDefault="00324627" w:rsidP="00A84A78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7378E8E6" w14:textId="02273CA4" w:rsidR="00A84A78" w:rsidRDefault="00A84A78" w:rsidP="00A84A78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A84A78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 xml:space="preserve">FORMULARZ </w:t>
      </w:r>
      <w:r w:rsidR="00707A7B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>ASORTYMENTOWO - CENOWY</w:t>
      </w:r>
    </w:p>
    <w:p w14:paraId="008BAA68" w14:textId="77777777" w:rsidR="00A84A78" w:rsidRPr="00A84A78" w:rsidRDefault="00A84A78" w:rsidP="00A84A78">
      <w:pPr>
        <w:suppressAutoHyphens w:val="0"/>
        <w:autoSpaceDN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A84A78">
        <w:rPr>
          <w:rFonts w:ascii="Times New Roman" w:eastAsiaTheme="minorEastAsia" w:hAnsi="Times New Roman" w:cs="Times New Roman"/>
          <w:kern w:val="0"/>
          <w:lang w:val="pl-PL" w:eastAsia="pl-PL" w:bidi="ar-SA"/>
        </w:rPr>
        <w:t>Dot. postępowania</w:t>
      </w:r>
      <w:bookmarkStart w:id="0" w:name="_Hlk39740533"/>
      <w:r w:rsidRPr="00A84A78">
        <w:rPr>
          <w:rFonts w:ascii="Times New Roman" w:eastAsiaTheme="minorEastAsia" w:hAnsi="Times New Roman" w:cs="Times New Roman"/>
          <w:kern w:val="0"/>
          <w:lang w:val="pl-PL" w:eastAsia="pl-PL" w:bidi="ar-SA"/>
        </w:rPr>
        <w:t>:</w:t>
      </w:r>
    </w:p>
    <w:p w14:paraId="09150C29" w14:textId="77777777" w:rsidR="00A84A78" w:rsidRPr="00A84A78" w:rsidRDefault="00A84A78" w:rsidP="00A84A78">
      <w:pPr>
        <w:suppressAutoHyphens w:val="0"/>
        <w:autoSpaceDN/>
        <w:jc w:val="center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A84A78" w:rsidRPr="006C6D29" w14:paraId="2A0CA431" w14:textId="77777777" w:rsidTr="0070345D">
        <w:trPr>
          <w:trHeight w:val="1031"/>
        </w:trPr>
        <w:tc>
          <w:tcPr>
            <w:tcW w:w="13887" w:type="dxa"/>
          </w:tcPr>
          <w:p w14:paraId="7E0D0051" w14:textId="77777777" w:rsidR="006C6D29" w:rsidRDefault="006C6D29" w:rsidP="00A84A78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</w:pPr>
            <w:bookmarkStart w:id="1" w:name="_Hlk56509963"/>
            <w:bookmarkEnd w:id="0"/>
          </w:p>
          <w:p w14:paraId="7D150278" w14:textId="7C60105E" w:rsidR="00A84A78" w:rsidRPr="00A84A78" w:rsidRDefault="006C6D29" w:rsidP="00A84A78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  <w:t>Zakup wraz z dostawą kiszonek dla Domu Pomocy Społecznej w Ostrowcu Św., ul. Grabowiecka 7 w 202</w:t>
            </w:r>
            <w:r w:rsidR="0057250A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  <w:t>4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  <w:t xml:space="preserve"> roku</w:t>
            </w:r>
          </w:p>
        </w:tc>
      </w:tr>
      <w:bookmarkEnd w:id="1"/>
    </w:tbl>
    <w:p w14:paraId="71D75C94" w14:textId="77777777" w:rsidR="00643A78" w:rsidRPr="00643A78" w:rsidRDefault="00643A78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sz w:val="10"/>
          <w:szCs w:val="10"/>
          <w:lang w:val="pl-PL" w:eastAsia="pl-PL" w:bidi="ar-SA"/>
        </w:rPr>
      </w:pPr>
    </w:p>
    <w:p w14:paraId="22728E25" w14:textId="77777777" w:rsidR="00B429DE" w:rsidRPr="00661A8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/>
          <w:kern w:val="0"/>
          <w:lang w:val="pl-PL" w:eastAsia="pl-PL" w:bidi="ar-SA"/>
        </w:rPr>
        <w:t>Zamawiający</w:t>
      </w:r>
    </w:p>
    <w:p w14:paraId="1FC3E0E8" w14:textId="77777777" w:rsidR="00B429DE" w:rsidRPr="00661A8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Dom Pomocy Społecznej </w:t>
      </w:r>
    </w:p>
    <w:p w14:paraId="3897F85A" w14:textId="77777777" w:rsidR="00B429DE" w:rsidRPr="00661A8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ul. Grabowiecka 7</w:t>
      </w:r>
    </w:p>
    <w:p w14:paraId="391F66E4" w14:textId="77777777" w:rsidR="00B429DE" w:rsidRPr="00661A8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27-400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Ostrowiec  Świętokrzyski</w:t>
      </w:r>
    </w:p>
    <w:p w14:paraId="04BB1CA3" w14:textId="77777777" w:rsidR="00B429DE" w:rsidRPr="00915AA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eastAsia="pl-PL" w:bidi="ar-SA"/>
        </w:rPr>
      </w:pPr>
      <w:bookmarkStart w:id="2" w:name="_Hlk56072906"/>
      <w:proofErr w:type="spellStart"/>
      <w:r w:rsidRPr="00915AA2">
        <w:rPr>
          <w:rFonts w:ascii="Times New Roman" w:eastAsia="Calibri" w:hAnsi="Times New Roman" w:cs="Times New Roman"/>
          <w:bCs/>
          <w:kern w:val="0"/>
          <w:lang w:eastAsia="pl-PL" w:bidi="ar-SA"/>
        </w:rPr>
        <w:t>adres</w:t>
      </w:r>
      <w:proofErr w:type="spellEnd"/>
      <w:r w:rsidRPr="00915AA2">
        <w:rPr>
          <w:rFonts w:ascii="Times New Roman" w:eastAsia="Calibri" w:hAnsi="Times New Roman" w:cs="Times New Roman"/>
          <w:bCs/>
          <w:kern w:val="0"/>
          <w:lang w:eastAsia="pl-PL" w:bidi="ar-SA"/>
        </w:rPr>
        <w:t xml:space="preserve"> e-mail: </w:t>
      </w:r>
      <w:hyperlink r:id="rId8" w:history="1">
        <w:r w:rsidRPr="00915AA2">
          <w:rPr>
            <w:rStyle w:val="Hipercze"/>
            <w:rFonts w:ascii="Times New Roman" w:eastAsia="Calibri" w:hAnsi="Times New Roman" w:cs="Times New Roman"/>
            <w:bCs/>
            <w:color w:val="auto"/>
            <w:kern w:val="0"/>
            <w:u w:val="none"/>
            <w:lang w:eastAsia="pl-PL" w:bidi="ar-SA"/>
          </w:rPr>
          <w:t>biuro.dps7@home.pl</w:t>
        </w:r>
      </w:hyperlink>
      <w:r w:rsidRPr="00915AA2">
        <w:rPr>
          <w:rFonts w:ascii="Times New Roman" w:eastAsia="Calibri" w:hAnsi="Times New Roman" w:cs="Times New Roman"/>
          <w:bCs/>
          <w:kern w:val="0"/>
          <w:lang w:eastAsia="pl-PL" w:bidi="ar-SA"/>
        </w:rPr>
        <w:t xml:space="preserve"> </w:t>
      </w:r>
    </w:p>
    <w:bookmarkEnd w:id="2"/>
    <w:p w14:paraId="19464A98" w14:textId="77777777" w:rsidR="00B429DE" w:rsidRPr="00661A8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strona internetowa: ostrowiec.naszdps.pl</w:t>
      </w:r>
    </w:p>
    <w:p w14:paraId="40939EE4" w14:textId="341DB741" w:rsidR="006C6D29" w:rsidRDefault="00B429DE" w:rsidP="00643A78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Godziny urzędowania: od poniedziałku do piątku w godzinach od 7:00 do 15:00.</w:t>
      </w:r>
    </w:p>
    <w:p w14:paraId="730C03C3" w14:textId="77777777" w:rsidR="00643A78" w:rsidRPr="00643A78" w:rsidRDefault="00643A78" w:rsidP="00643A78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sz w:val="10"/>
          <w:szCs w:val="10"/>
          <w:lang w:val="pl-PL" w:eastAsia="pl-PL" w:bidi="ar-SA"/>
        </w:rPr>
      </w:pPr>
    </w:p>
    <w:p w14:paraId="66013D61" w14:textId="53D2299F" w:rsidR="00B429DE" w:rsidRDefault="00B429DE" w:rsidP="00B429DE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oferowanego przedmiotu zamówienia:</w:t>
      </w:r>
    </w:p>
    <w:p w14:paraId="4CFB8213" w14:textId="77777777" w:rsidR="00643A78" w:rsidRPr="00EA1FEB" w:rsidRDefault="00643A78" w:rsidP="00643A78">
      <w:pPr>
        <w:pStyle w:val="Standard"/>
        <w:spacing w:line="276" w:lineRule="auto"/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  <w:t>W przypadku kolumny Nr 8 (VAT %) należy wskazać stawkę obowiązującego podatku VAT na dzień składania oferty</w:t>
      </w:r>
    </w:p>
    <w:p w14:paraId="67B9ED44" w14:textId="77777777" w:rsidR="00643A78" w:rsidRDefault="00643A78" w:rsidP="00643A78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tbl>
      <w:tblPr>
        <w:tblStyle w:val="Tabela-Siatka"/>
        <w:tblW w:w="141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4111"/>
        <w:gridCol w:w="1276"/>
        <w:gridCol w:w="1559"/>
        <w:gridCol w:w="1560"/>
        <w:gridCol w:w="1560"/>
        <w:gridCol w:w="1276"/>
        <w:gridCol w:w="802"/>
        <w:gridCol w:w="1324"/>
      </w:tblGrid>
      <w:tr w:rsidR="00643A78" w14:paraId="7DBA05FA" w14:textId="77777777" w:rsidTr="00643A78">
        <w:tc>
          <w:tcPr>
            <w:tcW w:w="709" w:type="dxa"/>
          </w:tcPr>
          <w:p w14:paraId="3D737CBB" w14:textId="77777777" w:rsidR="00643A78" w:rsidRPr="00E75376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E75376">
              <w:rPr>
                <w:rFonts w:ascii="Times New Roman" w:hAnsi="Times New Roman"/>
                <w:b/>
                <w:bCs/>
                <w:color w:val="0A0A0A"/>
                <w:lang w:val="pl-PL"/>
              </w:rPr>
              <w:t>Lp.</w:t>
            </w:r>
          </w:p>
        </w:tc>
        <w:tc>
          <w:tcPr>
            <w:tcW w:w="4111" w:type="dxa"/>
          </w:tcPr>
          <w:p w14:paraId="1284EB67" w14:textId="77777777" w:rsidR="00643A78" w:rsidRPr="00E75376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Nazwa towaru</w:t>
            </w:r>
          </w:p>
        </w:tc>
        <w:tc>
          <w:tcPr>
            <w:tcW w:w="1276" w:type="dxa"/>
          </w:tcPr>
          <w:p w14:paraId="10477D40" w14:textId="77777777" w:rsidR="00643A78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Jednostka miary</w:t>
            </w:r>
          </w:p>
        </w:tc>
        <w:tc>
          <w:tcPr>
            <w:tcW w:w="1559" w:type="dxa"/>
          </w:tcPr>
          <w:p w14:paraId="219CC7E2" w14:textId="77777777" w:rsidR="00643A78" w:rsidRPr="00E75376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Szacunkowa ilość</w:t>
            </w:r>
          </w:p>
        </w:tc>
        <w:tc>
          <w:tcPr>
            <w:tcW w:w="1560" w:type="dxa"/>
          </w:tcPr>
          <w:p w14:paraId="16ACF575" w14:textId="77777777" w:rsidR="00643A78" w:rsidRPr="00E75376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netto</w:t>
            </w:r>
          </w:p>
        </w:tc>
        <w:tc>
          <w:tcPr>
            <w:tcW w:w="1559" w:type="dxa"/>
          </w:tcPr>
          <w:p w14:paraId="04514081" w14:textId="77777777" w:rsidR="00643A78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brutto</w:t>
            </w:r>
          </w:p>
        </w:tc>
        <w:tc>
          <w:tcPr>
            <w:tcW w:w="1276" w:type="dxa"/>
          </w:tcPr>
          <w:p w14:paraId="3C2454C7" w14:textId="77777777" w:rsidR="00643A78" w:rsidRPr="00E75376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netto</w:t>
            </w:r>
          </w:p>
        </w:tc>
        <w:tc>
          <w:tcPr>
            <w:tcW w:w="802" w:type="dxa"/>
          </w:tcPr>
          <w:p w14:paraId="58D52DCF" w14:textId="77777777" w:rsidR="00643A78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</w:t>
            </w:r>
          </w:p>
          <w:p w14:paraId="054B3E09" w14:textId="77777777" w:rsidR="00643A78" w:rsidRPr="00E75376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%</w:t>
            </w:r>
          </w:p>
        </w:tc>
        <w:tc>
          <w:tcPr>
            <w:tcW w:w="1324" w:type="dxa"/>
          </w:tcPr>
          <w:p w14:paraId="32979EF6" w14:textId="77777777" w:rsidR="00643A78" w:rsidRPr="00E75376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brutto</w:t>
            </w:r>
          </w:p>
        </w:tc>
      </w:tr>
      <w:tr w:rsidR="00643A78" w14:paraId="59FCCCAB" w14:textId="77777777" w:rsidTr="00643A78">
        <w:tc>
          <w:tcPr>
            <w:tcW w:w="709" w:type="dxa"/>
          </w:tcPr>
          <w:p w14:paraId="64843404" w14:textId="77777777" w:rsidR="00643A78" w:rsidRPr="00E75376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</w:t>
            </w:r>
          </w:p>
        </w:tc>
        <w:tc>
          <w:tcPr>
            <w:tcW w:w="4111" w:type="dxa"/>
          </w:tcPr>
          <w:p w14:paraId="3ECC6262" w14:textId="77777777" w:rsidR="00643A78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</w:t>
            </w:r>
          </w:p>
        </w:tc>
        <w:tc>
          <w:tcPr>
            <w:tcW w:w="1276" w:type="dxa"/>
          </w:tcPr>
          <w:p w14:paraId="41E716C7" w14:textId="77777777" w:rsidR="00643A78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</w:t>
            </w:r>
          </w:p>
        </w:tc>
        <w:tc>
          <w:tcPr>
            <w:tcW w:w="1559" w:type="dxa"/>
          </w:tcPr>
          <w:p w14:paraId="5961AD94" w14:textId="77777777" w:rsidR="00643A78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</w:t>
            </w:r>
          </w:p>
        </w:tc>
        <w:tc>
          <w:tcPr>
            <w:tcW w:w="1560" w:type="dxa"/>
          </w:tcPr>
          <w:p w14:paraId="134CE614" w14:textId="77777777" w:rsidR="00643A78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</w:t>
            </w:r>
          </w:p>
        </w:tc>
        <w:tc>
          <w:tcPr>
            <w:tcW w:w="1559" w:type="dxa"/>
          </w:tcPr>
          <w:p w14:paraId="0823428B" w14:textId="77777777" w:rsidR="00643A78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6=5+8</w:t>
            </w:r>
          </w:p>
        </w:tc>
        <w:tc>
          <w:tcPr>
            <w:tcW w:w="1276" w:type="dxa"/>
          </w:tcPr>
          <w:p w14:paraId="4BBC8797" w14:textId="77777777" w:rsidR="00643A78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7=4*5</w:t>
            </w:r>
          </w:p>
        </w:tc>
        <w:tc>
          <w:tcPr>
            <w:tcW w:w="802" w:type="dxa"/>
          </w:tcPr>
          <w:p w14:paraId="1AAA956F" w14:textId="77777777" w:rsidR="00643A78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8</w:t>
            </w:r>
          </w:p>
        </w:tc>
        <w:tc>
          <w:tcPr>
            <w:tcW w:w="1324" w:type="dxa"/>
          </w:tcPr>
          <w:p w14:paraId="1D33742E" w14:textId="77777777" w:rsidR="00643A78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9=7+8</w:t>
            </w:r>
          </w:p>
        </w:tc>
      </w:tr>
      <w:tr w:rsidR="00643A78" w14:paraId="688E9EF3" w14:textId="77777777" w:rsidTr="00643A78">
        <w:tc>
          <w:tcPr>
            <w:tcW w:w="709" w:type="dxa"/>
          </w:tcPr>
          <w:p w14:paraId="5244B2A8" w14:textId="77777777" w:rsidR="00643A78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1.</w:t>
            </w:r>
          </w:p>
        </w:tc>
        <w:tc>
          <w:tcPr>
            <w:tcW w:w="4111" w:type="dxa"/>
          </w:tcPr>
          <w:p w14:paraId="3086BE82" w14:textId="77777777" w:rsidR="00643A78" w:rsidRPr="008A11AB" w:rsidRDefault="00643A78" w:rsidP="00001E73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Ogórek kiszony w zabezpieczonym wiadrze plastikowym zamykanym</w:t>
            </w:r>
          </w:p>
        </w:tc>
        <w:tc>
          <w:tcPr>
            <w:tcW w:w="1276" w:type="dxa"/>
          </w:tcPr>
          <w:p w14:paraId="3C475526" w14:textId="77777777" w:rsidR="00643A78" w:rsidRPr="008A11AB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179A5711" w14:textId="736DFC0D" w:rsidR="00643A78" w:rsidRPr="00F55746" w:rsidRDefault="0057250A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highlight w:val="yellow"/>
                <w:lang w:val="pl-PL"/>
              </w:rPr>
            </w:pPr>
            <w:r w:rsidRPr="00910C5D">
              <w:rPr>
                <w:rFonts w:ascii="Times New Roman" w:hAnsi="Times New Roman"/>
                <w:color w:val="0A0A0A"/>
                <w:lang w:val="pl-PL"/>
              </w:rPr>
              <w:t>1 2</w:t>
            </w:r>
            <w:r w:rsidR="00910C5D" w:rsidRPr="00910C5D">
              <w:rPr>
                <w:rFonts w:ascii="Times New Roman" w:hAnsi="Times New Roman"/>
                <w:color w:val="0A0A0A"/>
                <w:lang w:val="pl-PL"/>
              </w:rPr>
              <w:t>23</w:t>
            </w:r>
          </w:p>
        </w:tc>
        <w:tc>
          <w:tcPr>
            <w:tcW w:w="1560" w:type="dxa"/>
          </w:tcPr>
          <w:p w14:paraId="170AECDD" w14:textId="77777777" w:rsidR="00643A78" w:rsidRPr="008A11AB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92D8AEB" w14:textId="77777777" w:rsidR="00643A78" w:rsidRPr="008A11AB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337086E" w14:textId="77777777" w:rsidR="00643A78" w:rsidRPr="008A11AB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14B1A22" w14:textId="77777777" w:rsidR="00643A78" w:rsidRPr="008A11AB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93670B4" w14:textId="77777777" w:rsidR="00643A78" w:rsidRPr="008A11AB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643A78" w14:paraId="45E9A32E" w14:textId="77777777" w:rsidTr="00643A78">
        <w:tc>
          <w:tcPr>
            <w:tcW w:w="709" w:type="dxa"/>
          </w:tcPr>
          <w:p w14:paraId="4274D041" w14:textId="77777777" w:rsidR="00643A78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lastRenderedPageBreak/>
              <w:t>2.</w:t>
            </w:r>
          </w:p>
        </w:tc>
        <w:tc>
          <w:tcPr>
            <w:tcW w:w="4111" w:type="dxa"/>
          </w:tcPr>
          <w:p w14:paraId="166630BF" w14:textId="77777777" w:rsidR="00643A78" w:rsidRPr="008A11AB" w:rsidRDefault="00643A78" w:rsidP="00001E73">
            <w:pPr>
              <w:pStyle w:val="Standard"/>
              <w:tabs>
                <w:tab w:val="right" w:pos="3895"/>
              </w:tabs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Kapusta kiszona z marchewką w zabezpieczonym wiadrze plastikowym zamykanym</w:t>
            </w:r>
          </w:p>
        </w:tc>
        <w:tc>
          <w:tcPr>
            <w:tcW w:w="1276" w:type="dxa"/>
          </w:tcPr>
          <w:p w14:paraId="6968CEC6" w14:textId="77777777" w:rsidR="00643A78" w:rsidRPr="008A11AB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74D17564" w14:textId="2698BB5C" w:rsidR="00643A78" w:rsidRPr="00F55746" w:rsidRDefault="00910C5D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highlight w:val="yellow"/>
                <w:lang w:val="pl-PL"/>
              </w:rPr>
            </w:pPr>
            <w:r w:rsidRPr="00910C5D">
              <w:rPr>
                <w:rFonts w:ascii="Times New Roman" w:hAnsi="Times New Roman"/>
                <w:color w:val="0A0A0A"/>
                <w:lang w:val="pl-PL"/>
              </w:rPr>
              <w:t>1 570</w:t>
            </w:r>
          </w:p>
        </w:tc>
        <w:tc>
          <w:tcPr>
            <w:tcW w:w="1560" w:type="dxa"/>
          </w:tcPr>
          <w:p w14:paraId="22917A03" w14:textId="77777777" w:rsidR="00643A78" w:rsidRPr="008A11AB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2028228" w14:textId="77777777" w:rsidR="00643A78" w:rsidRPr="008A11AB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54813CA" w14:textId="77777777" w:rsidR="00643A78" w:rsidRPr="008A11AB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92C35B9" w14:textId="77777777" w:rsidR="00643A78" w:rsidRPr="008A11AB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015F876" w14:textId="77777777" w:rsidR="00643A78" w:rsidRPr="008A11AB" w:rsidRDefault="00643A78" w:rsidP="00001E73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915AA2" w:rsidRPr="00915AA2" w14:paraId="365CAF2B" w14:textId="77777777" w:rsidTr="00915AA2">
        <w:trPr>
          <w:trHeight w:val="473"/>
        </w:trPr>
        <w:tc>
          <w:tcPr>
            <w:tcW w:w="709" w:type="dxa"/>
          </w:tcPr>
          <w:p w14:paraId="7F023531" w14:textId="45D26732" w:rsidR="00915AA2" w:rsidRDefault="00915AA2" w:rsidP="00915AA2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3.</w:t>
            </w:r>
          </w:p>
        </w:tc>
        <w:tc>
          <w:tcPr>
            <w:tcW w:w="4111" w:type="dxa"/>
          </w:tcPr>
          <w:p w14:paraId="0AF5A157" w14:textId="30428829" w:rsidR="00915AA2" w:rsidRPr="00915AA2" w:rsidRDefault="00915AA2" w:rsidP="00915AA2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915AA2">
              <w:rPr>
                <w:rFonts w:ascii="Times New Roman" w:hAnsi="Times New Roman"/>
                <w:color w:val="0A0A0A"/>
                <w:lang w:val="pl-PL"/>
              </w:rPr>
              <w:t>O</w:t>
            </w:r>
            <w:r>
              <w:rPr>
                <w:rFonts w:ascii="Times New Roman" w:hAnsi="Times New Roman"/>
                <w:color w:val="0A0A0A"/>
                <w:lang w:val="pl-PL"/>
              </w:rPr>
              <w:t>góre</w:t>
            </w:r>
            <w:r w:rsidRPr="00915AA2">
              <w:rPr>
                <w:rFonts w:ascii="Times New Roman" w:hAnsi="Times New Roman"/>
                <w:color w:val="0A0A0A"/>
                <w:lang w:val="pl-PL"/>
              </w:rPr>
              <w:t>k małosolny w wiadrze plastikowym z pokrywą</w:t>
            </w:r>
          </w:p>
          <w:p w14:paraId="12BF8321" w14:textId="77777777" w:rsidR="00915AA2" w:rsidRDefault="00915AA2" w:rsidP="0000332A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81632DF" w14:textId="3CCFB2D3" w:rsidR="00915AA2" w:rsidRPr="00915AA2" w:rsidRDefault="00915AA2" w:rsidP="00915AA2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915AA2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66AA8374" w14:textId="63DC62AF" w:rsidR="00915AA2" w:rsidRPr="00F55746" w:rsidRDefault="00910C5D" w:rsidP="00915AA2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highlight w:val="yellow"/>
                <w:lang w:val="pl-PL"/>
              </w:rPr>
            </w:pPr>
            <w:r w:rsidRPr="00910C5D">
              <w:rPr>
                <w:rFonts w:ascii="Times New Roman" w:hAnsi="Times New Roman"/>
                <w:color w:val="0A0A0A"/>
                <w:lang w:val="pl-PL"/>
              </w:rPr>
              <w:t>66</w:t>
            </w:r>
          </w:p>
        </w:tc>
        <w:tc>
          <w:tcPr>
            <w:tcW w:w="1559" w:type="dxa"/>
          </w:tcPr>
          <w:p w14:paraId="3681EF4E" w14:textId="77777777" w:rsidR="00915AA2" w:rsidRDefault="00915AA2" w:rsidP="0000332A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  <w:tc>
          <w:tcPr>
            <w:tcW w:w="1560" w:type="dxa"/>
          </w:tcPr>
          <w:p w14:paraId="486C5D2D" w14:textId="22DC785C" w:rsidR="00915AA2" w:rsidRDefault="00915AA2" w:rsidP="0000332A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03F72A6" w14:textId="77777777" w:rsidR="00915AA2" w:rsidRDefault="00915AA2" w:rsidP="0000332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D1E01FB" w14:textId="77777777" w:rsidR="00915AA2" w:rsidRDefault="00915AA2" w:rsidP="0000332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33EAC17" w14:textId="77777777" w:rsidR="00915AA2" w:rsidRDefault="00915AA2" w:rsidP="0000332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</w:tr>
      <w:tr w:rsidR="0000332A" w14:paraId="61BE9779" w14:textId="77777777" w:rsidTr="00643A78">
        <w:trPr>
          <w:trHeight w:val="473"/>
        </w:trPr>
        <w:tc>
          <w:tcPr>
            <w:tcW w:w="10774" w:type="dxa"/>
            <w:gridSpan w:val="6"/>
          </w:tcPr>
          <w:p w14:paraId="2F25ED29" w14:textId="77777777" w:rsidR="0000332A" w:rsidRDefault="0000332A" w:rsidP="0000332A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5D080261" w14:textId="77777777" w:rsidR="0000332A" w:rsidRDefault="0000332A" w:rsidP="0000332A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SUMA:</w:t>
            </w:r>
          </w:p>
        </w:tc>
        <w:tc>
          <w:tcPr>
            <w:tcW w:w="1276" w:type="dxa"/>
          </w:tcPr>
          <w:p w14:paraId="17501DD4" w14:textId="77777777" w:rsidR="0000332A" w:rsidRDefault="0000332A" w:rsidP="0000332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779518A4" w14:textId="77777777" w:rsidR="0000332A" w:rsidRDefault="0000332A" w:rsidP="0000332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2DDF487C" w14:textId="77777777" w:rsidR="0000332A" w:rsidRDefault="0000332A" w:rsidP="0000332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9EC8F17" w14:textId="77777777" w:rsidR="0000332A" w:rsidRDefault="0000332A" w:rsidP="0000332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 %</w:t>
            </w:r>
          </w:p>
        </w:tc>
        <w:tc>
          <w:tcPr>
            <w:tcW w:w="1324" w:type="dxa"/>
          </w:tcPr>
          <w:p w14:paraId="333A6196" w14:textId="77777777" w:rsidR="0000332A" w:rsidRDefault="0000332A" w:rsidP="0000332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</w:tr>
    </w:tbl>
    <w:p w14:paraId="67C5F0F2" w14:textId="77777777" w:rsidR="00643A78" w:rsidRDefault="00643A78" w:rsidP="00643A78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2FB954A6" w14:textId="77777777" w:rsidR="00643A78" w:rsidRDefault="00643A78" w:rsidP="00643A78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73F12AE2" w14:textId="77777777" w:rsidR="00643A78" w:rsidRDefault="00643A78" w:rsidP="00643A78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5B0A5B19" w14:textId="77777777" w:rsidR="00643A78" w:rsidRDefault="00643A78" w:rsidP="00643A78">
      <w:pPr>
        <w:pStyle w:val="Standard"/>
        <w:spacing w:line="276" w:lineRule="auto"/>
        <w:jc w:val="both"/>
        <w:rPr>
          <w:rFonts w:ascii="Times New Roman" w:hAnsi="Times New Roman"/>
          <w:b/>
          <w:bCs/>
          <w:color w:val="0A0A0A"/>
          <w:lang w:val="pl-PL"/>
        </w:rPr>
      </w:pPr>
    </w:p>
    <w:p w14:paraId="3755B615" w14:textId="77777777" w:rsidR="00643A78" w:rsidRDefault="00643A78" w:rsidP="00643A78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b/>
          <w:bCs/>
          <w:color w:val="0A0A0A"/>
          <w:lang w:val="pl-PL"/>
        </w:rPr>
        <w:t>……...……………………………………..</w:t>
      </w:r>
    </w:p>
    <w:p w14:paraId="6E3721F6" w14:textId="1DCB03FC" w:rsidR="00643A78" w:rsidRPr="00116987" w:rsidRDefault="00643A78" w:rsidP="00643A78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i/>
          <w:iCs/>
          <w:color w:val="0A0A0A"/>
          <w:lang w:val="pl-PL"/>
        </w:rPr>
        <w:t>(podpis)</w:t>
      </w:r>
    </w:p>
    <w:p w14:paraId="6892E258" w14:textId="77777777" w:rsidR="00362D30" w:rsidRDefault="00362D30" w:rsidP="00362D30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right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p w14:paraId="7B9A78DE" w14:textId="77777777" w:rsidR="003022C2" w:rsidRPr="00A84A78" w:rsidRDefault="003022C2" w:rsidP="00B429DE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sectPr w:rsidR="003022C2" w:rsidRPr="00A84A78" w:rsidSect="00643A78">
      <w:pgSz w:w="16838" w:h="11906" w:orient="landscape"/>
      <w:pgMar w:top="1417" w:right="82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B075E" w14:textId="77777777" w:rsidR="00683491" w:rsidRDefault="00683491" w:rsidP="007D5A62">
      <w:pPr>
        <w:rPr>
          <w:rFonts w:hint="eastAsia"/>
        </w:rPr>
      </w:pPr>
      <w:r>
        <w:separator/>
      </w:r>
    </w:p>
  </w:endnote>
  <w:endnote w:type="continuationSeparator" w:id="0">
    <w:p w14:paraId="0AD30BB4" w14:textId="77777777" w:rsidR="00683491" w:rsidRDefault="00683491" w:rsidP="007D5A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87471" w14:textId="77777777" w:rsidR="00683491" w:rsidRDefault="00683491" w:rsidP="007D5A62">
      <w:pPr>
        <w:rPr>
          <w:rFonts w:hint="eastAsia"/>
        </w:rPr>
      </w:pPr>
      <w:r>
        <w:separator/>
      </w:r>
    </w:p>
  </w:footnote>
  <w:footnote w:type="continuationSeparator" w:id="0">
    <w:p w14:paraId="1CE285B2" w14:textId="77777777" w:rsidR="00683491" w:rsidRDefault="00683491" w:rsidP="007D5A6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DA0EE52"/>
    <w:lvl w:ilvl="0">
      <w:numFmt w:val="bullet"/>
      <w:lvlText w:val="*"/>
      <w:lvlJc w:val="left"/>
    </w:lvl>
  </w:abstractNum>
  <w:abstractNum w:abstractNumId="1" w15:restartNumberingAfterBreak="0">
    <w:nsid w:val="0C747D76"/>
    <w:multiLevelType w:val="hybridMultilevel"/>
    <w:tmpl w:val="57FE1234"/>
    <w:lvl w:ilvl="0" w:tplc="2F58B2F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1FB0605"/>
    <w:multiLevelType w:val="hybridMultilevel"/>
    <w:tmpl w:val="057826CE"/>
    <w:lvl w:ilvl="0" w:tplc="E07A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81B34"/>
    <w:multiLevelType w:val="hybridMultilevel"/>
    <w:tmpl w:val="E3B8C8E4"/>
    <w:lvl w:ilvl="0" w:tplc="97E01C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6B2AB2"/>
    <w:multiLevelType w:val="hybridMultilevel"/>
    <w:tmpl w:val="5B262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21FEE"/>
    <w:multiLevelType w:val="hybridMultilevel"/>
    <w:tmpl w:val="6E563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F5FFB"/>
    <w:multiLevelType w:val="hybridMultilevel"/>
    <w:tmpl w:val="7B2E3268"/>
    <w:lvl w:ilvl="0" w:tplc="4CF264F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827764"/>
    <w:multiLevelType w:val="hybridMultilevel"/>
    <w:tmpl w:val="957E7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9B6F73"/>
    <w:multiLevelType w:val="hybridMultilevel"/>
    <w:tmpl w:val="2BB41318"/>
    <w:lvl w:ilvl="0" w:tplc="D362E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3F4E4A"/>
    <w:multiLevelType w:val="hybridMultilevel"/>
    <w:tmpl w:val="0B1C85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519DE"/>
    <w:multiLevelType w:val="hybridMultilevel"/>
    <w:tmpl w:val="39ECA252"/>
    <w:lvl w:ilvl="0" w:tplc="B178E5A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2FB7298"/>
    <w:multiLevelType w:val="hybridMultilevel"/>
    <w:tmpl w:val="F98404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D44D1"/>
    <w:multiLevelType w:val="hybridMultilevel"/>
    <w:tmpl w:val="9AD8E3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D12D0"/>
    <w:multiLevelType w:val="hybridMultilevel"/>
    <w:tmpl w:val="FC3EA32C"/>
    <w:lvl w:ilvl="0" w:tplc="5D9C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0904C7"/>
    <w:multiLevelType w:val="hybridMultilevel"/>
    <w:tmpl w:val="BA828AC0"/>
    <w:lvl w:ilvl="0" w:tplc="EFFAEAE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FBE1BAD"/>
    <w:multiLevelType w:val="hybridMultilevel"/>
    <w:tmpl w:val="F96E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424AC"/>
    <w:multiLevelType w:val="hybridMultilevel"/>
    <w:tmpl w:val="09B4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C212E"/>
    <w:multiLevelType w:val="hybridMultilevel"/>
    <w:tmpl w:val="2A50B7A8"/>
    <w:lvl w:ilvl="0" w:tplc="5058C0A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50636478">
    <w:abstractNumId w:val="4"/>
  </w:num>
  <w:num w:numId="2" w16cid:durableId="383875783">
    <w:abstractNumId w:val="9"/>
  </w:num>
  <w:num w:numId="3" w16cid:durableId="439107312">
    <w:abstractNumId w:val="6"/>
  </w:num>
  <w:num w:numId="4" w16cid:durableId="414714943">
    <w:abstractNumId w:val="5"/>
  </w:num>
  <w:num w:numId="5" w16cid:durableId="2022197831">
    <w:abstractNumId w:val="16"/>
  </w:num>
  <w:num w:numId="6" w16cid:durableId="1674139669">
    <w:abstractNumId w:val="12"/>
  </w:num>
  <w:num w:numId="7" w16cid:durableId="1811819830">
    <w:abstractNumId w:val="3"/>
  </w:num>
  <w:num w:numId="8" w16cid:durableId="1420522917">
    <w:abstractNumId w:val="13"/>
  </w:num>
  <w:num w:numId="9" w16cid:durableId="2110928354">
    <w:abstractNumId w:val="15"/>
  </w:num>
  <w:num w:numId="10" w16cid:durableId="1943101282">
    <w:abstractNumId w:val="7"/>
  </w:num>
  <w:num w:numId="11" w16cid:durableId="1858226128">
    <w:abstractNumId w:val="2"/>
  </w:num>
  <w:num w:numId="12" w16cid:durableId="66389343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 w16cid:durableId="2118131695">
    <w:abstractNumId w:val="17"/>
  </w:num>
  <w:num w:numId="14" w16cid:durableId="622077379">
    <w:abstractNumId w:val="10"/>
  </w:num>
  <w:num w:numId="15" w16cid:durableId="343555817">
    <w:abstractNumId w:val="14"/>
  </w:num>
  <w:num w:numId="16" w16cid:durableId="1782065835">
    <w:abstractNumId w:val="1"/>
  </w:num>
  <w:num w:numId="17" w16cid:durableId="978610006">
    <w:abstractNumId w:val="8"/>
  </w:num>
  <w:num w:numId="18" w16cid:durableId="17125300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96"/>
    <w:rsid w:val="0000332A"/>
    <w:rsid w:val="00010047"/>
    <w:rsid w:val="000214AD"/>
    <w:rsid w:val="0002540D"/>
    <w:rsid w:val="00055C1E"/>
    <w:rsid w:val="00056408"/>
    <w:rsid w:val="00086EB1"/>
    <w:rsid w:val="00087D44"/>
    <w:rsid w:val="00093080"/>
    <w:rsid w:val="000A3BE7"/>
    <w:rsid w:val="000C33E1"/>
    <w:rsid w:val="000D1646"/>
    <w:rsid w:val="000F218B"/>
    <w:rsid w:val="00120C5B"/>
    <w:rsid w:val="00156CB0"/>
    <w:rsid w:val="0016735C"/>
    <w:rsid w:val="00172185"/>
    <w:rsid w:val="001A0A50"/>
    <w:rsid w:val="001C1676"/>
    <w:rsid w:val="001F5CDD"/>
    <w:rsid w:val="00210F2F"/>
    <w:rsid w:val="00230562"/>
    <w:rsid w:val="00270F24"/>
    <w:rsid w:val="002A7276"/>
    <w:rsid w:val="002A7DA7"/>
    <w:rsid w:val="002C0353"/>
    <w:rsid w:val="002D29CA"/>
    <w:rsid w:val="002D6C01"/>
    <w:rsid w:val="002E17B1"/>
    <w:rsid w:val="002E1A46"/>
    <w:rsid w:val="002F2044"/>
    <w:rsid w:val="002F26D9"/>
    <w:rsid w:val="002F3A63"/>
    <w:rsid w:val="002F427B"/>
    <w:rsid w:val="003022C2"/>
    <w:rsid w:val="0030379B"/>
    <w:rsid w:val="00314CA3"/>
    <w:rsid w:val="003162E2"/>
    <w:rsid w:val="00324627"/>
    <w:rsid w:val="00325099"/>
    <w:rsid w:val="00334BFB"/>
    <w:rsid w:val="00362D30"/>
    <w:rsid w:val="00374062"/>
    <w:rsid w:val="00387372"/>
    <w:rsid w:val="00387B4B"/>
    <w:rsid w:val="003B061F"/>
    <w:rsid w:val="003B1686"/>
    <w:rsid w:val="003D1EC7"/>
    <w:rsid w:val="003E79D8"/>
    <w:rsid w:val="003F1291"/>
    <w:rsid w:val="003F3526"/>
    <w:rsid w:val="003F54D0"/>
    <w:rsid w:val="004061D8"/>
    <w:rsid w:val="0040668F"/>
    <w:rsid w:val="00416BCA"/>
    <w:rsid w:val="0043007B"/>
    <w:rsid w:val="004622AC"/>
    <w:rsid w:val="00482C6F"/>
    <w:rsid w:val="004C4224"/>
    <w:rsid w:val="004E2E94"/>
    <w:rsid w:val="00504914"/>
    <w:rsid w:val="005070E1"/>
    <w:rsid w:val="0053215D"/>
    <w:rsid w:val="005348F6"/>
    <w:rsid w:val="00561CF8"/>
    <w:rsid w:val="0057250A"/>
    <w:rsid w:val="0058235B"/>
    <w:rsid w:val="0058790C"/>
    <w:rsid w:val="00590DA6"/>
    <w:rsid w:val="00592BE8"/>
    <w:rsid w:val="005B7465"/>
    <w:rsid w:val="005F262D"/>
    <w:rsid w:val="00606F2E"/>
    <w:rsid w:val="006324A3"/>
    <w:rsid w:val="00643A78"/>
    <w:rsid w:val="00663573"/>
    <w:rsid w:val="00683491"/>
    <w:rsid w:val="006A63F4"/>
    <w:rsid w:val="006B4533"/>
    <w:rsid w:val="006C6D29"/>
    <w:rsid w:val="006F6AF0"/>
    <w:rsid w:val="00701B69"/>
    <w:rsid w:val="0070345D"/>
    <w:rsid w:val="00707322"/>
    <w:rsid w:val="00707A7B"/>
    <w:rsid w:val="00725494"/>
    <w:rsid w:val="00745113"/>
    <w:rsid w:val="0075473A"/>
    <w:rsid w:val="00756B17"/>
    <w:rsid w:val="007716EA"/>
    <w:rsid w:val="007A202F"/>
    <w:rsid w:val="007B7196"/>
    <w:rsid w:val="007D587E"/>
    <w:rsid w:val="007D5A62"/>
    <w:rsid w:val="007E0133"/>
    <w:rsid w:val="007F406F"/>
    <w:rsid w:val="007F5868"/>
    <w:rsid w:val="00810C97"/>
    <w:rsid w:val="00875618"/>
    <w:rsid w:val="0088247E"/>
    <w:rsid w:val="008926D7"/>
    <w:rsid w:val="008C51C3"/>
    <w:rsid w:val="008E06B8"/>
    <w:rsid w:val="009028C6"/>
    <w:rsid w:val="00910C5D"/>
    <w:rsid w:val="0091473C"/>
    <w:rsid w:val="00915AA2"/>
    <w:rsid w:val="00926682"/>
    <w:rsid w:val="009624E2"/>
    <w:rsid w:val="00976901"/>
    <w:rsid w:val="009903E9"/>
    <w:rsid w:val="00991E4E"/>
    <w:rsid w:val="009C4A67"/>
    <w:rsid w:val="009F1019"/>
    <w:rsid w:val="00A04199"/>
    <w:rsid w:val="00A07852"/>
    <w:rsid w:val="00A17143"/>
    <w:rsid w:val="00A241AD"/>
    <w:rsid w:val="00A268EF"/>
    <w:rsid w:val="00A40C0E"/>
    <w:rsid w:val="00A420CE"/>
    <w:rsid w:val="00A452BB"/>
    <w:rsid w:val="00A46B40"/>
    <w:rsid w:val="00A63E00"/>
    <w:rsid w:val="00A77BCC"/>
    <w:rsid w:val="00A82FDA"/>
    <w:rsid w:val="00A84A78"/>
    <w:rsid w:val="00AA54B7"/>
    <w:rsid w:val="00AC2ECB"/>
    <w:rsid w:val="00AE0680"/>
    <w:rsid w:val="00B0588A"/>
    <w:rsid w:val="00B203CA"/>
    <w:rsid w:val="00B23B4C"/>
    <w:rsid w:val="00B429DE"/>
    <w:rsid w:val="00B91A9E"/>
    <w:rsid w:val="00BD27DC"/>
    <w:rsid w:val="00BD4C77"/>
    <w:rsid w:val="00BE7B55"/>
    <w:rsid w:val="00BF2C93"/>
    <w:rsid w:val="00C4497A"/>
    <w:rsid w:val="00C44C76"/>
    <w:rsid w:val="00C542EE"/>
    <w:rsid w:val="00C61B85"/>
    <w:rsid w:val="00C802F0"/>
    <w:rsid w:val="00C815CD"/>
    <w:rsid w:val="00CA27C2"/>
    <w:rsid w:val="00CB792C"/>
    <w:rsid w:val="00CC47FF"/>
    <w:rsid w:val="00D22FC7"/>
    <w:rsid w:val="00D31944"/>
    <w:rsid w:val="00D446D9"/>
    <w:rsid w:val="00D50801"/>
    <w:rsid w:val="00D53CD2"/>
    <w:rsid w:val="00D55BBF"/>
    <w:rsid w:val="00D56772"/>
    <w:rsid w:val="00D95715"/>
    <w:rsid w:val="00DA60D1"/>
    <w:rsid w:val="00DB031A"/>
    <w:rsid w:val="00DD6DAA"/>
    <w:rsid w:val="00DF0ADB"/>
    <w:rsid w:val="00E00CB2"/>
    <w:rsid w:val="00E13663"/>
    <w:rsid w:val="00E3094C"/>
    <w:rsid w:val="00E35106"/>
    <w:rsid w:val="00E75D77"/>
    <w:rsid w:val="00E76FD1"/>
    <w:rsid w:val="00E93E0A"/>
    <w:rsid w:val="00EC7274"/>
    <w:rsid w:val="00ED118B"/>
    <w:rsid w:val="00ED5878"/>
    <w:rsid w:val="00F0663A"/>
    <w:rsid w:val="00F134D4"/>
    <w:rsid w:val="00F2318D"/>
    <w:rsid w:val="00F31288"/>
    <w:rsid w:val="00F55746"/>
    <w:rsid w:val="00F7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50D0A"/>
  <w15:chartTrackingRefBased/>
  <w15:docId w15:val="{B84EB929-34A5-4ECC-B065-5B6C3258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3F4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val="en-US"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5099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D5A62"/>
  </w:style>
  <w:style w:type="paragraph" w:styleId="Stopka">
    <w:name w:val="footer"/>
    <w:basedOn w:val="Normalny"/>
    <w:link w:val="Stopka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D5A62"/>
  </w:style>
  <w:style w:type="paragraph" w:customStyle="1" w:styleId="Standard">
    <w:name w:val="Standard"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56408"/>
    <w:pPr>
      <w:suppressLineNumbers/>
    </w:pPr>
  </w:style>
  <w:style w:type="table" w:styleId="Tabela-Siatka">
    <w:name w:val="Table Grid"/>
    <w:basedOn w:val="Standardowy"/>
    <w:uiPriority w:val="39"/>
    <w:rsid w:val="00BD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419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94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4C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A84A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A78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A8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22C2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22C2"/>
    <w:rPr>
      <w:rFonts w:ascii="Liberation Serif" w:eastAsia="SimSun" w:hAnsi="Liberation Serif" w:cs="Mangal"/>
      <w:kern w:val="3"/>
      <w:sz w:val="20"/>
      <w:szCs w:val="18"/>
      <w:lang w:val="en-US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22C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25099"/>
    <w:rPr>
      <w:rFonts w:asciiTheme="majorHAnsi" w:eastAsiaTheme="majorEastAsia" w:hAnsiTheme="majorHAnsi" w:cs="Mangal"/>
      <w:color w:val="2F5496" w:themeColor="accent1" w:themeShade="BF"/>
      <w:kern w:val="3"/>
      <w:sz w:val="32"/>
      <w:szCs w:val="29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dps7@ho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471B-9ADC-4371-9BF4-723C5E4D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Bucior</dc:creator>
  <cp:keywords/>
  <dc:description/>
  <cp:lastModifiedBy>Małgorzata Bucior</cp:lastModifiedBy>
  <cp:revision>121</cp:revision>
  <cp:lastPrinted>2023-12-04T09:13:00Z</cp:lastPrinted>
  <dcterms:created xsi:type="dcterms:W3CDTF">2020-08-19T08:52:00Z</dcterms:created>
  <dcterms:modified xsi:type="dcterms:W3CDTF">2023-12-04T09:14:00Z</dcterms:modified>
</cp:coreProperties>
</file>