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32D0C1C2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ZP/271/</w:t>
      </w:r>
      <w:r w:rsidR="007317D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01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</w:t>
      </w:r>
      <w:r w:rsidR="007317D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</w:t>
      </w:r>
      <w:r w:rsidR="00044E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138FD300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0845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7317D4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340D48F" w14:textId="179E972E" w:rsidR="002C0CE8" w:rsidRPr="002C0CE8" w:rsidRDefault="002C0CE8" w:rsidP="002C0CE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Zakup oraz dostawa </w:t>
            </w:r>
            <w:r w:rsidR="007317D4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środków dezynfekujących</w:t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dla Domu Pomocy Społecznej </w:t>
            </w:r>
            <w:r w:rsidR="007317D4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w (27-400) Ostrowcu Św., ul. Grabowiecka 7 w 2022 roku</w:t>
            </w:r>
          </w:p>
          <w:bookmarkEnd w:id="1"/>
          <w:bookmarkEnd w:id="2"/>
          <w:bookmarkEnd w:id="3"/>
          <w:bookmarkEnd w:id="5"/>
          <w:p w14:paraId="7F686956" w14:textId="77777777" w:rsidR="00044E9E" w:rsidRPr="00CF2DD5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5792AB5" w14:textId="77777777" w:rsidR="00044E9E" w:rsidRPr="006E75EF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64682915" w14:textId="77777777" w:rsidR="00044E9E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AFD07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7F5EF3EF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538D9D7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510A0391" w14:textId="39D84F9A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37B230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5BBB8D1D" w14:textId="5AE26CF1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45217BC9" w14:textId="59577D68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096973A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C34514E" w14:textId="296ED05B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1E1FF0E2" w14:textId="1B3BFBAB" w:rsid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673282F8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4A68D5E2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32E21964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6F4E673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C398A71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680E186" w14:textId="0604872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7958AEAA" w14:textId="1DF8DF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5A31998E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BDCC8B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0CA5B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3E2EC8" w14:textId="2EFA2C75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4E884FF5" w14:textId="77777777" w:rsidR="002C0CE8" w:rsidRPr="00712F51" w:rsidRDefault="002C0CE8" w:rsidP="002C0CE8">
      <w:pPr>
        <w:widowControl w:val="0"/>
        <w:suppressAutoHyphens w:val="0"/>
        <w:autoSpaceDE w:val="0"/>
        <w:autoSpaceDN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B36A917" w14:textId="1E062A4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8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4B018E94" w14:textId="6D8FDFD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5C79896" w14:textId="3D51FCA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5357DA6" w14:textId="68E6A98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02203E7" w14:textId="1B526764" w:rsid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8"/>
    <w:p w14:paraId="2301328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7FFBD53B" w14:textId="387082DF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……..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(nie krótszy niż 7 dni i nie dłuższy niż 30 dni) od dnia wystawienia faktury.</w:t>
      </w:r>
    </w:p>
    <w:p w14:paraId="7B302C1F" w14:textId="7A223CBD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2198C7D" w14:textId="4B73CF9E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opisem przedmiotu zamówienia zawartym oraz pozostałymi załącznikami i nie wnoszę żadnych uwag i zastrzeżeń związanych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ich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 przygotowaniem przez Zamawiająceg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o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</w:t>
      </w:r>
    </w:p>
    <w:p w14:paraId="62B6230B" w14:textId="78C0058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06B3B09" w14:textId="443F73CC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 w:rsidR="001A770B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CC47A2C" w14:textId="51E9E8CF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088FC2C7" w14:textId="29FE3095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 w:rsidR="001A770B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tzn., przez 30 dni od dnia, w którym upływa termin składania ofert, czyli do dnia </w:t>
      </w:r>
      <w:r w:rsidR="00DB2E8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15 </w:t>
      </w:r>
      <w:r w:rsidR="007317D4">
        <w:rPr>
          <w:rFonts w:ascii="Times New Roman" w:eastAsiaTheme="minorEastAsia" w:hAnsi="Times New Roman" w:cs="Times New Roman"/>
          <w:kern w:val="0"/>
          <w:lang w:val="pl-PL" w:eastAsia="pl-PL" w:bidi="ar-SA"/>
        </w:rPr>
        <w:t>lutego 2022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roku.</w:t>
      </w:r>
    </w:p>
    <w:p w14:paraId="0E3014A4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65948638" w14:textId="29374998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Oświadczamy, że </w:t>
      </w:r>
      <w:r w:rsidR="007D359D">
        <w:rPr>
          <w:rFonts w:ascii="Times New Roman" w:eastAsiaTheme="minorEastAsia" w:hAnsi="Times New Roman" w:cs="Times New Roman"/>
          <w:kern w:val="0"/>
          <w:lang w:val="pl-PL" w:eastAsia="pl-PL" w:bidi="ar-SA"/>
        </w:rPr>
        <w:t>spełniamy warunki udziału w postępowaniu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DEE021A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7ED362E1" w14:textId="55796948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E853DDD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712F51" w:rsidRPr="00712F51" w14:paraId="16D190DC" w14:textId="77777777" w:rsidTr="00FA2B3C">
        <w:tc>
          <w:tcPr>
            <w:tcW w:w="675" w:type="dxa"/>
          </w:tcPr>
          <w:p w14:paraId="28A2FEF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01BD54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712F51" w:rsidRPr="00712F51" w14:paraId="764DF24A" w14:textId="77777777" w:rsidTr="00FA2B3C">
        <w:tc>
          <w:tcPr>
            <w:tcW w:w="675" w:type="dxa"/>
          </w:tcPr>
          <w:p w14:paraId="00AF04C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556998F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712F51" w:rsidRPr="00712F51" w14:paraId="07574EC2" w14:textId="77777777" w:rsidTr="00FA2B3C">
        <w:tc>
          <w:tcPr>
            <w:tcW w:w="675" w:type="dxa"/>
          </w:tcPr>
          <w:p w14:paraId="2755096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4568C7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712F51" w:rsidRPr="00712F51" w14:paraId="7866CFB9" w14:textId="77777777" w:rsidTr="00FA2B3C">
        <w:tc>
          <w:tcPr>
            <w:tcW w:w="675" w:type="dxa"/>
          </w:tcPr>
          <w:p w14:paraId="3B750B5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4400E0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712F51" w:rsidRPr="00712F51" w14:paraId="147DC069" w14:textId="77777777" w:rsidTr="00FA2B3C">
        <w:tc>
          <w:tcPr>
            <w:tcW w:w="675" w:type="dxa"/>
          </w:tcPr>
          <w:p w14:paraId="1B3BDA5B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234892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712F51" w:rsidRPr="007317D4" w14:paraId="52CDA07F" w14:textId="77777777" w:rsidTr="00FA2B3C">
        <w:tc>
          <w:tcPr>
            <w:tcW w:w="675" w:type="dxa"/>
          </w:tcPr>
          <w:p w14:paraId="374B3491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B2C6FE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12F51" w:rsidRPr="007317D4" w14:paraId="2C5F0F08" w14:textId="77777777" w:rsidTr="00FA2B3C">
        <w:tc>
          <w:tcPr>
            <w:tcW w:w="675" w:type="dxa"/>
          </w:tcPr>
          <w:p w14:paraId="35930F1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5B6AEDC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55D068F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757BB6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3BBC1E14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3ADAB4B1" w14:textId="2DC8CAF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7352B274" w14:textId="0B1E6CF3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E918317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</w:p>
    <w:p w14:paraId="0F5F0032" w14:textId="2946613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A9734C9" w14:textId="0C0D85DB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B19FA0C" w14:textId="1415826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7887A7BF" w14:textId="45702D7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u Zamawiającego obowiązku podatkowego zgodnie z ustawą z dnia 1 marca 2004 r.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 podatku od towarów i usług (Dz. U.  z 2021 r., poz. 685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 zm.)</w:t>
      </w:r>
    </w:p>
    <w:p w14:paraId="073B3AA2" w14:textId="48E0664E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9" w:name="_Hlk85964137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 </w:t>
      </w:r>
      <w:bookmarkEnd w:id="9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związku z powyższym w/w Wykonawca ma obowiązek złożenia wraz z ofertą własne oświadczenie zawierające informację o powstaniu obowiązku podatkowego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u Zamawiającego, zawierające poniższe informacje:</w:t>
      </w:r>
    </w:p>
    <w:p w14:paraId="0645103A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informacja, iż wybór oferty będzie skutkował powstaniem u Zamawiającego obowiązku podatkowego,</w:t>
      </w:r>
    </w:p>
    <w:p w14:paraId="228C3D77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791EC123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wartości towaru lub usługi objętego obowiązkiem podatkowym Zamawiającego, bez kwoty podatku,</w:t>
      </w:r>
    </w:p>
    <w:p w14:paraId="2BE463C9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4A33A5E8" w14:textId="4D24B3E0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3A7084A2" w14:textId="63C189C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099CFC0B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67DE685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70162D2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5B38D85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2ED0A1CE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14DC1CA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B43EAB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7904339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46FCC41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219D5B4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C3ADC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4C552F2" w14:textId="67319C6E" w:rsidR="00044E9E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 w:rsidR="00887C27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p w14:paraId="34F3F8A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6F15CC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E5A77F4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044E9E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96C5" w14:textId="77777777" w:rsidR="00B64556" w:rsidRDefault="00B64556" w:rsidP="007D5A62">
      <w:pPr>
        <w:rPr>
          <w:rFonts w:hint="eastAsia"/>
        </w:rPr>
      </w:pPr>
      <w:r>
        <w:separator/>
      </w:r>
    </w:p>
  </w:endnote>
  <w:endnote w:type="continuationSeparator" w:id="0">
    <w:p w14:paraId="4818979F" w14:textId="77777777" w:rsidR="00B64556" w:rsidRDefault="00B64556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6EBB" w14:textId="77777777" w:rsidR="00B64556" w:rsidRDefault="00B64556" w:rsidP="007D5A62">
      <w:pPr>
        <w:rPr>
          <w:rFonts w:hint="eastAsia"/>
        </w:rPr>
      </w:pPr>
      <w:r>
        <w:separator/>
      </w:r>
    </w:p>
  </w:footnote>
  <w:footnote w:type="continuationSeparator" w:id="0">
    <w:p w14:paraId="3CA48881" w14:textId="77777777" w:rsidR="00B64556" w:rsidRDefault="00B64556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20"/>
  </w:num>
  <w:num w:numId="6">
    <w:abstractNumId w:val="16"/>
  </w:num>
  <w:num w:numId="7">
    <w:abstractNumId w:val="5"/>
  </w:num>
  <w:num w:numId="8">
    <w:abstractNumId w:val="17"/>
  </w:num>
  <w:num w:numId="9">
    <w:abstractNumId w:val="19"/>
  </w:num>
  <w:num w:numId="10">
    <w:abstractNumId w:val="11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1"/>
  </w:num>
  <w:num w:numId="14">
    <w:abstractNumId w:val="14"/>
  </w:num>
  <w:num w:numId="15">
    <w:abstractNumId w:val="18"/>
  </w:num>
  <w:num w:numId="16">
    <w:abstractNumId w:val="2"/>
  </w:num>
  <w:num w:numId="17">
    <w:abstractNumId w:val="12"/>
  </w:num>
  <w:num w:numId="18">
    <w:abstractNumId w:val="15"/>
  </w:num>
  <w:num w:numId="19">
    <w:abstractNumId w:val="6"/>
  </w:num>
  <w:num w:numId="20">
    <w:abstractNumId w:val="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341D4"/>
    <w:rsid w:val="00044E9E"/>
    <w:rsid w:val="00056408"/>
    <w:rsid w:val="000809EB"/>
    <w:rsid w:val="00084529"/>
    <w:rsid w:val="00087D44"/>
    <w:rsid w:val="000A3BE7"/>
    <w:rsid w:val="000A63DD"/>
    <w:rsid w:val="000B412C"/>
    <w:rsid w:val="00117E93"/>
    <w:rsid w:val="00156CB0"/>
    <w:rsid w:val="0016735C"/>
    <w:rsid w:val="00172185"/>
    <w:rsid w:val="0017689E"/>
    <w:rsid w:val="001A0A50"/>
    <w:rsid w:val="001A770B"/>
    <w:rsid w:val="001C1676"/>
    <w:rsid w:val="001F5CDD"/>
    <w:rsid w:val="0020436F"/>
    <w:rsid w:val="002112F9"/>
    <w:rsid w:val="00230562"/>
    <w:rsid w:val="0025542E"/>
    <w:rsid w:val="00270F24"/>
    <w:rsid w:val="00271E36"/>
    <w:rsid w:val="002A7DA7"/>
    <w:rsid w:val="002C0CE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9512F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C4224"/>
    <w:rsid w:val="004D24EF"/>
    <w:rsid w:val="004E2E94"/>
    <w:rsid w:val="004E3552"/>
    <w:rsid w:val="00525359"/>
    <w:rsid w:val="00554CFC"/>
    <w:rsid w:val="00590DA6"/>
    <w:rsid w:val="005C4672"/>
    <w:rsid w:val="005D5F1D"/>
    <w:rsid w:val="005E6616"/>
    <w:rsid w:val="00642033"/>
    <w:rsid w:val="00650926"/>
    <w:rsid w:val="00663573"/>
    <w:rsid w:val="00677092"/>
    <w:rsid w:val="00680AC5"/>
    <w:rsid w:val="006957B5"/>
    <w:rsid w:val="006A3004"/>
    <w:rsid w:val="00710C2F"/>
    <w:rsid w:val="00712F51"/>
    <w:rsid w:val="007317D4"/>
    <w:rsid w:val="0075473A"/>
    <w:rsid w:val="007B7196"/>
    <w:rsid w:val="007C69B6"/>
    <w:rsid w:val="007D359D"/>
    <w:rsid w:val="007D587E"/>
    <w:rsid w:val="007D5A62"/>
    <w:rsid w:val="007E0133"/>
    <w:rsid w:val="00810C97"/>
    <w:rsid w:val="00816B1F"/>
    <w:rsid w:val="00842A5B"/>
    <w:rsid w:val="0087289C"/>
    <w:rsid w:val="0088247E"/>
    <w:rsid w:val="00887C27"/>
    <w:rsid w:val="008C51C3"/>
    <w:rsid w:val="008C62DC"/>
    <w:rsid w:val="00916CDA"/>
    <w:rsid w:val="009624E2"/>
    <w:rsid w:val="00987787"/>
    <w:rsid w:val="009903E9"/>
    <w:rsid w:val="00991E4E"/>
    <w:rsid w:val="009C4A67"/>
    <w:rsid w:val="009F0B33"/>
    <w:rsid w:val="009F1019"/>
    <w:rsid w:val="00A013BD"/>
    <w:rsid w:val="00A04199"/>
    <w:rsid w:val="00A2085E"/>
    <w:rsid w:val="00A268EF"/>
    <w:rsid w:val="00A27A5F"/>
    <w:rsid w:val="00A420CE"/>
    <w:rsid w:val="00A452BB"/>
    <w:rsid w:val="00A46B40"/>
    <w:rsid w:val="00A5250E"/>
    <w:rsid w:val="00A709DC"/>
    <w:rsid w:val="00A77BCC"/>
    <w:rsid w:val="00AA54B7"/>
    <w:rsid w:val="00AB084E"/>
    <w:rsid w:val="00B0588A"/>
    <w:rsid w:val="00B14E96"/>
    <w:rsid w:val="00B203CA"/>
    <w:rsid w:val="00B23B4C"/>
    <w:rsid w:val="00B64556"/>
    <w:rsid w:val="00B91A9E"/>
    <w:rsid w:val="00BB3514"/>
    <w:rsid w:val="00BD2EDB"/>
    <w:rsid w:val="00BD4C77"/>
    <w:rsid w:val="00BE7B55"/>
    <w:rsid w:val="00C56893"/>
    <w:rsid w:val="00C619B8"/>
    <w:rsid w:val="00C61B85"/>
    <w:rsid w:val="00C815CD"/>
    <w:rsid w:val="00CA27C2"/>
    <w:rsid w:val="00CA2F28"/>
    <w:rsid w:val="00CC47FF"/>
    <w:rsid w:val="00D07571"/>
    <w:rsid w:val="00D2171C"/>
    <w:rsid w:val="00D446D9"/>
    <w:rsid w:val="00D50801"/>
    <w:rsid w:val="00D55BBF"/>
    <w:rsid w:val="00D56772"/>
    <w:rsid w:val="00D74CC9"/>
    <w:rsid w:val="00D86851"/>
    <w:rsid w:val="00DA22CE"/>
    <w:rsid w:val="00DA60D1"/>
    <w:rsid w:val="00DB2E8B"/>
    <w:rsid w:val="00DF0ADB"/>
    <w:rsid w:val="00E00CB2"/>
    <w:rsid w:val="00E13663"/>
    <w:rsid w:val="00E16591"/>
    <w:rsid w:val="00E3094C"/>
    <w:rsid w:val="00E35106"/>
    <w:rsid w:val="00E40604"/>
    <w:rsid w:val="00EA6C30"/>
    <w:rsid w:val="00EC7274"/>
    <w:rsid w:val="00ED118B"/>
    <w:rsid w:val="00ED2E37"/>
    <w:rsid w:val="00F0663A"/>
    <w:rsid w:val="00F31288"/>
    <w:rsid w:val="00F31EAF"/>
    <w:rsid w:val="00F42FA1"/>
    <w:rsid w:val="00F43108"/>
    <w:rsid w:val="00F47C89"/>
    <w:rsid w:val="00F92E4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Witold Gruszka</cp:lastModifiedBy>
  <cp:revision>98</cp:revision>
  <cp:lastPrinted>2021-03-16T12:46:00Z</cp:lastPrinted>
  <dcterms:created xsi:type="dcterms:W3CDTF">2020-08-19T08:52:00Z</dcterms:created>
  <dcterms:modified xsi:type="dcterms:W3CDTF">2022-01-03T12:31:00Z</dcterms:modified>
</cp:coreProperties>
</file>